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27" w:rsidRPr="005414BA" w:rsidRDefault="00D93127" w:rsidP="00D93127">
      <w:pPr>
        <w:spacing w:after="0"/>
        <w:ind w:right="-720"/>
        <w:jc w:val="center"/>
        <w:rPr>
          <w:b/>
          <w:color w:val="DA0000"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u w:val="single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-23495</wp:posOffset>
            </wp:positionV>
            <wp:extent cx="712470" cy="712470"/>
            <wp:effectExtent l="19050" t="0" r="0" b="0"/>
            <wp:wrapNone/>
            <wp:docPr id="2" name="Picture 2" descr="HOLY MARY INSTITUTE OF TECHNOLOGY &amp; SCIENCE |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MARY INSTITUTE OF TECHNOLOGY &amp; SCIENCE |Hyderab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4BA">
        <w:rPr>
          <w:b/>
          <w:color w:val="DA0000"/>
          <w:sz w:val="44"/>
          <w:szCs w:val="44"/>
        </w:rPr>
        <w:t>HOLY MARY INSTITUTE OF TECHNOLOGY &amp; SCIENCE</w:t>
      </w:r>
    </w:p>
    <w:p w:rsidR="00D93127" w:rsidRPr="00FE3B4E" w:rsidRDefault="00D93127" w:rsidP="00D93127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r w:rsidRPr="005414BA">
        <w:rPr>
          <w:color w:val="000080"/>
          <w:sz w:val="20"/>
          <w:szCs w:val="20"/>
        </w:rPr>
        <w:t xml:space="preserve"> </w:t>
      </w:r>
      <w:r w:rsidRPr="00FE3B4E">
        <w:rPr>
          <w:color w:val="000066"/>
          <w:sz w:val="20"/>
          <w:szCs w:val="20"/>
        </w:rPr>
        <w:t>(Approved by AICTE, New Delhi, and Permanent Affiliation to JNTUH, Accredited by NAAC)</w:t>
      </w:r>
    </w:p>
    <w:p w:rsidR="00D93127" w:rsidRPr="00FE3B4E" w:rsidRDefault="00D93127" w:rsidP="00D93127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proofErr w:type="spellStart"/>
      <w:r w:rsidRPr="00FE3B4E">
        <w:rPr>
          <w:rFonts w:cs="Calibri"/>
          <w:color w:val="000066"/>
          <w:szCs w:val="40"/>
        </w:rPr>
        <w:t>Bogaram</w:t>
      </w:r>
      <w:proofErr w:type="spellEnd"/>
      <w:r w:rsidRPr="00FE3B4E">
        <w:rPr>
          <w:rFonts w:cs="Calibri"/>
          <w:color w:val="000066"/>
          <w:szCs w:val="40"/>
        </w:rPr>
        <w:t xml:space="preserve"> (V), </w:t>
      </w:r>
      <w:proofErr w:type="spellStart"/>
      <w:r w:rsidRPr="00FE3B4E">
        <w:rPr>
          <w:rFonts w:cs="Calibri"/>
          <w:color w:val="000066"/>
          <w:szCs w:val="40"/>
        </w:rPr>
        <w:t>Keesara</w:t>
      </w:r>
      <w:proofErr w:type="spellEnd"/>
      <w:r w:rsidRPr="00FE3B4E">
        <w:rPr>
          <w:rFonts w:cs="Calibri"/>
          <w:color w:val="000066"/>
          <w:szCs w:val="40"/>
        </w:rPr>
        <w:t xml:space="preserve"> (M), </w:t>
      </w:r>
      <w:proofErr w:type="spellStart"/>
      <w:r w:rsidRPr="00FE3B4E">
        <w:rPr>
          <w:rFonts w:cs="Calibri"/>
          <w:color w:val="000066"/>
          <w:szCs w:val="40"/>
        </w:rPr>
        <w:t>Medchal</w:t>
      </w:r>
      <w:proofErr w:type="spellEnd"/>
      <w:r w:rsidRPr="00FE3B4E">
        <w:rPr>
          <w:rFonts w:cs="Calibri"/>
          <w:color w:val="000066"/>
          <w:szCs w:val="40"/>
        </w:rPr>
        <w:t xml:space="preserve"> (</w:t>
      </w:r>
      <w:proofErr w:type="spellStart"/>
      <w:r w:rsidRPr="00FE3B4E">
        <w:rPr>
          <w:rFonts w:cs="Calibri"/>
          <w:color w:val="000066"/>
          <w:szCs w:val="40"/>
        </w:rPr>
        <w:t>Dist</w:t>
      </w:r>
      <w:proofErr w:type="spellEnd"/>
      <w:r w:rsidRPr="00FE3B4E">
        <w:rPr>
          <w:rFonts w:cs="Calibri"/>
          <w:color w:val="000066"/>
          <w:szCs w:val="40"/>
        </w:rPr>
        <w:t>), Hyderabad, Telangana State</w:t>
      </w:r>
    </w:p>
    <w:p w:rsidR="00D93127" w:rsidRPr="005414BA" w:rsidRDefault="007E33E0" w:rsidP="00D93127">
      <w:pPr>
        <w:spacing w:after="0"/>
        <w:ind w:left="-360" w:right="-720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noProof/>
          <w:sz w:val="44"/>
          <w:szCs w:val="44"/>
          <w:u w:val="single"/>
        </w:rPr>
        <w:pict>
          <v:line id="_x0000_s1027" style="position:absolute;left:0;text-align:left;z-index:251661312" from="-101.15pt,7.05pt" to="776.3pt,7.05pt" o:preferrelative="t" strokeweight="1.5pt"/>
        </w:pict>
      </w:r>
    </w:p>
    <w:p w:rsidR="00D93127" w:rsidRPr="008027AC" w:rsidRDefault="00D93127" w:rsidP="00D93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AC">
        <w:rPr>
          <w:rFonts w:ascii="Times New Roman" w:hAnsi="Times New Roman" w:cs="Times New Roman"/>
          <w:b/>
          <w:sz w:val="28"/>
          <w:szCs w:val="28"/>
        </w:rPr>
        <w:t xml:space="preserve">Details of International / National Journal Papers published by the Faculty </w:t>
      </w:r>
    </w:p>
    <w:p w:rsidR="00D93127" w:rsidRPr="008027AC" w:rsidRDefault="00D93127" w:rsidP="00D931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7AC">
        <w:rPr>
          <w:rFonts w:ascii="Times New Roman" w:hAnsi="Times New Roman" w:cs="Times New Roman"/>
          <w:b/>
          <w:sz w:val="28"/>
          <w:szCs w:val="28"/>
        </w:rPr>
        <w:t>Dept. of: S&amp;H</w:t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A.Y.: 2016-17</w:t>
      </w:r>
    </w:p>
    <w:p w:rsidR="00D93127" w:rsidRPr="008027AC" w:rsidRDefault="00D93127" w:rsidP="00D931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2430"/>
        <w:gridCol w:w="1980"/>
        <w:gridCol w:w="1710"/>
        <w:gridCol w:w="1980"/>
        <w:gridCol w:w="1260"/>
        <w:gridCol w:w="630"/>
        <w:gridCol w:w="810"/>
        <w:gridCol w:w="1260"/>
      </w:tblGrid>
      <w:tr w:rsidR="007E33E0" w:rsidRPr="008027AC" w:rsidTr="00E97FC1">
        <w:trPr>
          <w:cantSplit/>
          <w:trHeight w:val="640"/>
          <w:jc w:val="center"/>
        </w:trPr>
        <w:tc>
          <w:tcPr>
            <w:tcW w:w="540" w:type="dxa"/>
            <w:vMerge w:val="restart"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</w:p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430" w:type="dxa"/>
            <w:vMerge w:val="restart"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Name of the Staff Members with Designation</w:t>
            </w:r>
          </w:p>
        </w:tc>
        <w:tc>
          <w:tcPr>
            <w:tcW w:w="2430" w:type="dxa"/>
            <w:vMerge w:val="restart"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 &amp; Page No.</w:t>
            </w:r>
          </w:p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(from __ to__)</w:t>
            </w:r>
          </w:p>
        </w:tc>
        <w:tc>
          <w:tcPr>
            <w:tcW w:w="1980" w:type="dxa"/>
            <w:vMerge w:val="restart"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Volume No,  Issue No &amp; ISSN/ISBN No</w:t>
            </w:r>
          </w:p>
        </w:tc>
        <w:tc>
          <w:tcPr>
            <w:tcW w:w="1710" w:type="dxa"/>
            <w:vMerge w:val="restart"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Name of the Journal</w:t>
            </w:r>
          </w:p>
        </w:tc>
        <w:tc>
          <w:tcPr>
            <w:tcW w:w="1980" w:type="dxa"/>
            <w:vMerge w:val="restart"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Year and Month of the Journal</w:t>
            </w:r>
          </w:p>
        </w:tc>
        <w:tc>
          <w:tcPr>
            <w:tcW w:w="1260" w:type="dxa"/>
            <w:vMerge w:val="restart"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Scopus Indexed (Yes/No)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Journal type</w:t>
            </w:r>
          </w:p>
        </w:tc>
        <w:tc>
          <w:tcPr>
            <w:tcW w:w="1260" w:type="dxa"/>
            <w:vMerge w:val="restart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Paper enclosed Soft &amp; Hard copies</w:t>
            </w:r>
          </w:p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(Yes or No)</w:t>
            </w:r>
          </w:p>
        </w:tc>
      </w:tr>
      <w:tr w:rsidR="007E33E0" w:rsidRPr="008027AC" w:rsidTr="00E97FC1">
        <w:trPr>
          <w:cantSplit/>
          <w:trHeight w:val="503"/>
          <w:jc w:val="center"/>
        </w:trPr>
        <w:tc>
          <w:tcPr>
            <w:tcW w:w="540" w:type="dxa"/>
            <w:vMerge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16"/>
                <w:szCs w:val="20"/>
              </w:rPr>
              <w:t>National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16"/>
                <w:szCs w:val="20"/>
              </w:rPr>
              <w:t>International</w:t>
            </w:r>
          </w:p>
        </w:tc>
        <w:tc>
          <w:tcPr>
            <w:tcW w:w="1260" w:type="dxa"/>
            <w:vMerge/>
            <w:vAlign w:val="center"/>
          </w:tcPr>
          <w:p w:rsidR="007E33E0" w:rsidRPr="008027AC" w:rsidRDefault="007E33E0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D93127" w:rsidRPr="008027AC" w:rsidTr="0021284B">
        <w:trPr>
          <w:trHeight w:val="647"/>
          <w:jc w:val="center"/>
        </w:trPr>
        <w:tc>
          <w:tcPr>
            <w:tcW w:w="54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D93127" w:rsidRPr="008027AC" w:rsidRDefault="00D93127" w:rsidP="0021284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027AC">
              <w:rPr>
                <w:bCs/>
                <w:sz w:val="20"/>
                <w:szCs w:val="20"/>
              </w:rPr>
              <w:t xml:space="preserve">N. JOSHNA, </w:t>
            </w:r>
            <w:proofErr w:type="spellStart"/>
            <w:r w:rsidRPr="008027AC">
              <w:rPr>
                <w:bCs/>
                <w:sz w:val="20"/>
                <w:szCs w:val="20"/>
              </w:rPr>
              <w:t>Asst.Professor</w:t>
            </w:r>
            <w:proofErr w:type="spellEnd"/>
          </w:p>
        </w:tc>
        <w:tc>
          <w:tcPr>
            <w:tcW w:w="243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eastAsia="Times New Roman" w:hAnsi="Times New Roman" w:cs="Times New Roman"/>
                <w:sz w:val="20"/>
                <w:szCs w:val="20"/>
              </w:rPr>
              <w:t>A New approach for the estimation of Reliabilities based on repair times using Simulation Technique.</w:t>
            </w: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eastAsia="Times New Roman" w:hAnsi="Times New Roman" w:cs="Times New Roman"/>
                <w:sz w:val="20"/>
                <w:szCs w:val="20"/>
              </w:rPr>
              <w:t>Pg. No: 61-69</w:t>
            </w:r>
          </w:p>
        </w:tc>
        <w:tc>
          <w:tcPr>
            <w:tcW w:w="198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eastAsia="Times New Roman" w:hAnsi="Times New Roman" w:cs="Times New Roman"/>
                <w:sz w:val="20"/>
                <w:szCs w:val="20"/>
              </w:rPr>
              <w:t>Volume 35E-Math &amp; Stat. Issue No.2 (2016).</w:t>
            </w: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eastAsia="Times New Roman" w:hAnsi="Times New Roman" w:cs="Times New Roman"/>
                <w:sz w:val="20"/>
                <w:szCs w:val="20"/>
              </w:rPr>
              <w:t>Print Version:   ISSN: 0970 6577</w:t>
            </w: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eastAsia="Times New Roman" w:hAnsi="Times New Roman" w:cs="Times New Roman"/>
                <w:sz w:val="20"/>
                <w:szCs w:val="20"/>
              </w:rPr>
              <w:t>Online Version: ISSN: 2320 3226</w:t>
            </w:r>
          </w:p>
        </w:tc>
        <w:tc>
          <w:tcPr>
            <w:tcW w:w="171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eastAsia="Times New Roman" w:hAnsi="Times New Roman" w:cs="Times New Roman"/>
                <w:sz w:val="20"/>
                <w:szCs w:val="20"/>
              </w:rPr>
              <w:t>Bulletin Of Pure and Applied Science.</w:t>
            </w:r>
          </w:p>
        </w:tc>
        <w:tc>
          <w:tcPr>
            <w:tcW w:w="198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eastAsia="Times New Roman" w:hAnsi="Times New Roman" w:cs="Times New Roman"/>
                <w:sz w:val="20"/>
                <w:szCs w:val="20"/>
              </w:rPr>
              <w:t>2016 (July - Dec)</w:t>
            </w:r>
          </w:p>
        </w:tc>
        <w:tc>
          <w:tcPr>
            <w:tcW w:w="126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D93127" w:rsidRPr="008027AC" w:rsidTr="0021284B">
        <w:trPr>
          <w:trHeight w:val="791"/>
          <w:jc w:val="center"/>
        </w:trPr>
        <w:tc>
          <w:tcPr>
            <w:tcW w:w="540" w:type="dxa"/>
            <w:vAlign w:val="center"/>
          </w:tcPr>
          <w:p w:rsidR="00D93127" w:rsidRPr="008027AC" w:rsidRDefault="00D93127" w:rsidP="002128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93127" w:rsidRPr="008027AC" w:rsidRDefault="00D93127" w:rsidP="0021284B">
            <w:pPr>
              <w:pStyle w:val="Default"/>
              <w:rPr>
                <w:bCs/>
                <w:sz w:val="20"/>
                <w:szCs w:val="20"/>
              </w:rPr>
            </w:pPr>
            <w:r w:rsidRPr="008027AC">
              <w:rPr>
                <w:bCs/>
                <w:sz w:val="20"/>
                <w:szCs w:val="20"/>
              </w:rPr>
              <w:t xml:space="preserve">Dr. K. </w:t>
            </w:r>
            <w:proofErr w:type="spellStart"/>
            <w:r w:rsidRPr="008027AC">
              <w:rPr>
                <w:bCs/>
                <w:sz w:val="20"/>
                <w:szCs w:val="20"/>
              </w:rPr>
              <w:t>Ratnakar</w:t>
            </w:r>
            <w:proofErr w:type="spellEnd"/>
            <w:r w:rsidRPr="008027AC">
              <w:rPr>
                <w:bCs/>
                <w:sz w:val="20"/>
                <w:szCs w:val="20"/>
              </w:rPr>
              <w:t xml:space="preserve"> Reddy</w:t>
            </w:r>
          </w:p>
          <w:p w:rsidR="00D93127" w:rsidRPr="008027AC" w:rsidRDefault="00D93127" w:rsidP="0021284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027AC">
              <w:rPr>
                <w:bCs/>
                <w:sz w:val="20"/>
                <w:szCs w:val="20"/>
              </w:rPr>
              <w:t>Associate Professor</w:t>
            </w:r>
          </w:p>
        </w:tc>
        <w:tc>
          <w:tcPr>
            <w:tcW w:w="243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Synthesis and Anticancer Activity of Novel N</w:t>
            </w:r>
            <w:r w:rsidRPr="008027AC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proofErr w:type="spellStart"/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trisazole</w:t>
            </w:r>
            <w:proofErr w:type="spellEnd"/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isoxazole</w:t>
            </w:r>
            <w:proofErr w:type="spellEnd"/>
            <w:r w:rsidRPr="008027AC">
              <w:rPr>
                <w:rFonts w:ascii="Times New Roman" w:hAnsi="Times New Roman" w:cs="Times New Roman"/>
                <w:sz w:val="20"/>
                <w:szCs w:val="20"/>
              </w:rPr>
              <w:t xml:space="preserve"> Alkyl Functionalized Quinolin</w:t>
            </w:r>
            <w:r w:rsidRPr="008027AC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2(1H)</w:t>
            </w:r>
            <w:r w:rsidRPr="008027AC">
              <w:rPr>
                <w:rFonts w:ascii="Cambria Math" w:hAnsi="Cambria Math" w:cs="Times New Roman"/>
                <w:sz w:val="20"/>
                <w:szCs w:val="20"/>
              </w:rPr>
              <w:t>‐</w:t>
            </w:r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one Derivatives</w:t>
            </w:r>
          </w:p>
        </w:tc>
        <w:tc>
          <w:tcPr>
            <w:tcW w:w="198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sz w:val="20"/>
                <w:szCs w:val="20"/>
              </w:rPr>
              <w:t xml:space="preserve">Journal of Heterocyclic Chemistry  </w:t>
            </w:r>
          </w:p>
        </w:tc>
        <w:tc>
          <w:tcPr>
            <w:tcW w:w="198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2016 December</w:t>
            </w:r>
          </w:p>
        </w:tc>
        <w:tc>
          <w:tcPr>
            <w:tcW w:w="126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16"/>
                <w:szCs w:val="20"/>
              </w:rPr>
              <w:t>International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D93127" w:rsidRPr="008027AC" w:rsidTr="0021284B">
        <w:trPr>
          <w:trHeight w:val="800"/>
          <w:jc w:val="center"/>
        </w:trPr>
        <w:tc>
          <w:tcPr>
            <w:tcW w:w="540" w:type="dxa"/>
            <w:vAlign w:val="center"/>
          </w:tcPr>
          <w:p w:rsidR="00D93127" w:rsidRPr="008027AC" w:rsidRDefault="00D93127" w:rsidP="002128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93127" w:rsidRPr="008027AC" w:rsidRDefault="00D93127" w:rsidP="0021284B">
            <w:pPr>
              <w:pStyle w:val="Default"/>
              <w:rPr>
                <w:bCs/>
                <w:sz w:val="20"/>
                <w:szCs w:val="20"/>
              </w:rPr>
            </w:pPr>
            <w:r w:rsidRPr="008027AC">
              <w:rPr>
                <w:bCs/>
                <w:sz w:val="20"/>
                <w:szCs w:val="20"/>
              </w:rPr>
              <w:t xml:space="preserve">Dr. K. </w:t>
            </w:r>
            <w:proofErr w:type="spellStart"/>
            <w:r w:rsidRPr="008027AC">
              <w:rPr>
                <w:bCs/>
                <w:sz w:val="20"/>
                <w:szCs w:val="20"/>
              </w:rPr>
              <w:t>Ratnakar</w:t>
            </w:r>
            <w:proofErr w:type="spellEnd"/>
            <w:r w:rsidRPr="008027AC">
              <w:rPr>
                <w:bCs/>
                <w:sz w:val="20"/>
                <w:szCs w:val="20"/>
              </w:rPr>
              <w:t xml:space="preserve"> Reddy</w:t>
            </w:r>
          </w:p>
          <w:p w:rsidR="00D93127" w:rsidRPr="008027AC" w:rsidRDefault="00D93127" w:rsidP="0021284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027AC">
              <w:rPr>
                <w:bCs/>
                <w:sz w:val="20"/>
                <w:szCs w:val="20"/>
              </w:rPr>
              <w:t>Associate Professor</w:t>
            </w:r>
          </w:p>
        </w:tc>
        <w:tc>
          <w:tcPr>
            <w:tcW w:w="243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sz w:val="20"/>
                <w:szCs w:val="20"/>
              </w:rPr>
              <w:t xml:space="preserve">Synthesis of novel </w:t>
            </w:r>
            <w:proofErr w:type="spellStart"/>
            <w:proofErr w:type="gramStart"/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pyrazolo</w:t>
            </w:r>
            <w:proofErr w:type="spellEnd"/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End"/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3,4-b]</w:t>
            </w:r>
            <w:proofErr w:type="spellStart"/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quinolinyl</w:t>
            </w:r>
            <w:proofErr w:type="spellEnd"/>
            <w:r w:rsidRPr="00802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acetamide</w:t>
            </w:r>
            <w:proofErr w:type="spellEnd"/>
            <w:r w:rsidRPr="008027AC">
              <w:rPr>
                <w:rFonts w:ascii="Times New Roman" w:hAnsi="Times New Roman" w:cs="Times New Roman"/>
                <w:sz w:val="20"/>
                <w:szCs w:val="20"/>
              </w:rPr>
              <w:t xml:space="preserve"> analogs and their evaluation of antimicrobial and anticancer activities. 223-239.</w:t>
            </w:r>
          </w:p>
        </w:tc>
        <w:tc>
          <w:tcPr>
            <w:tcW w:w="198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1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Europian</w:t>
            </w:r>
            <w:proofErr w:type="spellEnd"/>
            <w:r w:rsidRPr="008027AC">
              <w:rPr>
                <w:rFonts w:ascii="Times New Roman" w:hAnsi="Times New Roman" w:cs="Times New Roman"/>
                <w:sz w:val="20"/>
                <w:szCs w:val="20"/>
              </w:rPr>
              <w:t xml:space="preserve"> Journal of medicinal chemistry</w:t>
            </w:r>
          </w:p>
        </w:tc>
        <w:tc>
          <w:tcPr>
            <w:tcW w:w="198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2017 March</w:t>
            </w:r>
          </w:p>
        </w:tc>
        <w:tc>
          <w:tcPr>
            <w:tcW w:w="1260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16"/>
                <w:szCs w:val="20"/>
              </w:rPr>
              <w:t>International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7B07E9" w:rsidRPr="008027AC" w:rsidTr="007E33E0">
        <w:trPr>
          <w:trHeight w:val="644"/>
          <w:jc w:val="center"/>
        </w:trPr>
        <w:tc>
          <w:tcPr>
            <w:tcW w:w="540" w:type="dxa"/>
            <w:vAlign w:val="center"/>
          </w:tcPr>
          <w:p w:rsidR="007B07E9" w:rsidRPr="00D7232C" w:rsidRDefault="007B07E9" w:rsidP="00C259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B07E9" w:rsidRPr="007B07E9" w:rsidRDefault="007B07E9" w:rsidP="00C2597F">
            <w:pPr>
              <w:pStyle w:val="Default"/>
              <w:rPr>
                <w:bCs/>
                <w:sz w:val="20"/>
                <w:szCs w:val="20"/>
              </w:rPr>
            </w:pPr>
            <w:r w:rsidRPr="007B07E9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7B07E9">
              <w:rPr>
                <w:bCs/>
                <w:sz w:val="20"/>
                <w:szCs w:val="20"/>
              </w:rPr>
              <w:t>Geetha</w:t>
            </w:r>
            <w:proofErr w:type="spellEnd"/>
            <w:r w:rsidRPr="007B07E9">
              <w:rPr>
                <w:bCs/>
                <w:sz w:val="20"/>
                <w:szCs w:val="20"/>
              </w:rPr>
              <w:t xml:space="preserve"> Devi</w:t>
            </w:r>
          </w:p>
        </w:tc>
        <w:tc>
          <w:tcPr>
            <w:tcW w:w="2430" w:type="dxa"/>
            <w:vAlign w:val="center"/>
          </w:tcPr>
          <w:p w:rsidR="007B07E9" w:rsidRPr="007B07E9" w:rsidRDefault="007B07E9" w:rsidP="00C25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“</w:t>
            </w:r>
            <w:proofErr w:type="spellStart"/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Spritual</w:t>
            </w:r>
            <w:proofErr w:type="spellEnd"/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Vision of Sri </w:t>
            </w:r>
            <w:proofErr w:type="spellStart"/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Aurobindo</w:t>
            </w:r>
            <w:proofErr w:type="spellEnd"/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980" w:type="dxa"/>
            <w:vAlign w:val="center"/>
          </w:tcPr>
          <w:p w:rsidR="007B07E9" w:rsidRPr="007B07E9" w:rsidRDefault="007B07E9" w:rsidP="00C25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Vol  35 page no:19-26</w:t>
            </w:r>
          </w:p>
        </w:tc>
        <w:tc>
          <w:tcPr>
            <w:tcW w:w="1710" w:type="dxa"/>
            <w:vAlign w:val="center"/>
          </w:tcPr>
          <w:p w:rsidR="007B07E9" w:rsidRPr="007B07E9" w:rsidRDefault="007B07E9" w:rsidP="00C25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KJES</w:t>
            </w:r>
          </w:p>
        </w:tc>
        <w:tc>
          <w:tcPr>
            <w:tcW w:w="1980" w:type="dxa"/>
            <w:vAlign w:val="center"/>
          </w:tcPr>
          <w:p w:rsidR="007B07E9" w:rsidRPr="007B07E9" w:rsidRDefault="007B07E9" w:rsidP="00C25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60" w:type="dxa"/>
            <w:vAlign w:val="center"/>
          </w:tcPr>
          <w:p w:rsidR="007B07E9" w:rsidRPr="007B07E9" w:rsidRDefault="007B07E9" w:rsidP="00C25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B07E9" w:rsidRPr="007B07E9" w:rsidRDefault="007B07E9" w:rsidP="00C25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B07E9" w:rsidRPr="007B07E9" w:rsidRDefault="007B07E9" w:rsidP="00C2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B07E9" w:rsidRPr="007B07E9" w:rsidRDefault="007B07E9" w:rsidP="00C2597F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B07E9" w:rsidRPr="007B07E9" w:rsidRDefault="007B07E9" w:rsidP="00C2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</w:tr>
      <w:tr w:rsidR="007B07E9" w:rsidRPr="008027AC" w:rsidTr="0021284B">
        <w:trPr>
          <w:trHeight w:val="800"/>
          <w:jc w:val="center"/>
        </w:trPr>
        <w:tc>
          <w:tcPr>
            <w:tcW w:w="540" w:type="dxa"/>
            <w:vAlign w:val="center"/>
          </w:tcPr>
          <w:p w:rsidR="007B07E9" w:rsidRPr="00D7232C" w:rsidRDefault="007B07E9" w:rsidP="00C259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B07E9" w:rsidRPr="007B07E9" w:rsidRDefault="007B07E9" w:rsidP="00C2597F">
            <w:pPr>
              <w:pStyle w:val="Default"/>
              <w:rPr>
                <w:bCs/>
                <w:sz w:val="20"/>
                <w:szCs w:val="20"/>
              </w:rPr>
            </w:pPr>
            <w:r w:rsidRPr="007B07E9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7B07E9">
              <w:rPr>
                <w:bCs/>
                <w:sz w:val="20"/>
                <w:szCs w:val="20"/>
              </w:rPr>
              <w:t>Geetha</w:t>
            </w:r>
            <w:proofErr w:type="spellEnd"/>
            <w:r w:rsidRPr="007B07E9">
              <w:rPr>
                <w:bCs/>
                <w:sz w:val="20"/>
                <w:szCs w:val="20"/>
              </w:rPr>
              <w:t xml:space="preserve"> Devi</w:t>
            </w:r>
          </w:p>
        </w:tc>
        <w:tc>
          <w:tcPr>
            <w:tcW w:w="2430" w:type="dxa"/>
            <w:vAlign w:val="center"/>
          </w:tcPr>
          <w:p w:rsidR="007B07E9" w:rsidRPr="007B07E9" w:rsidRDefault="007B07E9" w:rsidP="00C25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“</w:t>
            </w:r>
            <w:proofErr w:type="spellStart"/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Savitri</w:t>
            </w:r>
            <w:proofErr w:type="spellEnd"/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: A Spiritual Quest</w:t>
            </w:r>
          </w:p>
        </w:tc>
        <w:tc>
          <w:tcPr>
            <w:tcW w:w="1980" w:type="dxa"/>
            <w:vAlign w:val="center"/>
          </w:tcPr>
          <w:p w:rsidR="007B07E9" w:rsidRPr="007B07E9" w:rsidRDefault="007B07E9" w:rsidP="00C2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170 – 178.8.</w:t>
            </w:r>
          </w:p>
          <w:p w:rsidR="007B07E9" w:rsidRPr="007B07E9" w:rsidRDefault="007B07E9" w:rsidP="00C25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B07E9" w:rsidRPr="007B07E9" w:rsidRDefault="007B07E9" w:rsidP="00C25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Bhakti Movement &amp; Literature </w:t>
            </w:r>
          </w:p>
        </w:tc>
        <w:tc>
          <w:tcPr>
            <w:tcW w:w="1980" w:type="dxa"/>
            <w:vAlign w:val="center"/>
          </w:tcPr>
          <w:p w:rsidR="007B07E9" w:rsidRPr="007B07E9" w:rsidRDefault="007B07E9" w:rsidP="00C25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60" w:type="dxa"/>
            <w:vAlign w:val="center"/>
          </w:tcPr>
          <w:p w:rsidR="007B07E9" w:rsidRPr="007B07E9" w:rsidRDefault="007B07E9" w:rsidP="00C25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B07E9" w:rsidRPr="007B07E9" w:rsidRDefault="007B07E9" w:rsidP="00C2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B07E9" w:rsidRPr="007B07E9" w:rsidRDefault="007B07E9" w:rsidP="00C25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B07E9" w:rsidRPr="007B07E9" w:rsidRDefault="007B07E9" w:rsidP="00C2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B07E9" w:rsidRPr="007B07E9" w:rsidRDefault="007B07E9" w:rsidP="00C2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B07E9" w:rsidRPr="007B07E9" w:rsidRDefault="007B07E9" w:rsidP="00C2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B07E9" w:rsidRPr="007B07E9" w:rsidRDefault="007B07E9" w:rsidP="00C2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B07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YES</w:t>
            </w:r>
          </w:p>
        </w:tc>
      </w:tr>
    </w:tbl>
    <w:p w:rsidR="00D93127" w:rsidRPr="008027AC" w:rsidRDefault="00D93127" w:rsidP="00D93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127" w:rsidRPr="008027AC" w:rsidRDefault="00D93127" w:rsidP="00D93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7AC">
        <w:rPr>
          <w:rFonts w:ascii="Times New Roman" w:hAnsi="Times New Roman" w:cs="Times New Roman"/>
          <w:b/>
          <w:sz w:val="24"/>
          <w:szCs w:val="24"/>
        </w:rPr>
        <w:t>H O D</w:t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7B07E9" w:rsidRDefault="007B07E9" w:rsidP="00D93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127" w:rsidRPr="008027AC" w:rsidRDefault="007B07E9" w:rsidP="00D93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62336" behindDoc="0" locked="0" layoutInCell="1" allowOverlap="1" wp14:anchorId="1A994952" wp14:editId="059E8AA9">
            <wp:simplePos x="0" y="0"/>
            <wp:positionH relativeFrom="column">
              <wp:posOffset>131445</wp:posOffset>
            </wp:positionH>
            <wp:positionV relativeFrom="paragraph">
              <wp:posOffset>179070</wp:posOffset>
            </wp:positionV>
            <wp:extent cx="716915" cy="712470"/>
            <wp:effectExtent l="19050" t="0" r="6985" b="0"/>
            <wp:wrapNone/>
            <wp:docPr id="4" name="Picture 4" descr="HOLY MARY INSTITUTE OF TECHNOLOGY &amp; SCIENCE |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Y MARY INSTITUTE OF TECHNOLOGY &amp; SCIENCE |Hyderab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127" w:rsidRPr="008027AC" w:rsidRDefault="00D93127" w:rsidP="00D93127">
      <w:pPr>
        <w:spacing w:after="0"/>
        <w:ind w:right="-720"/>
        <w:jc w:val="center"/>
        <w:rPr>
          <w:rFonts w:ascii="Times New Roman" w:hAnsi="Times New Roman" w:cs="Times New Roman"/>
          <w:b/>
          <w:color w:val="DA0000"/>
          <w:sz w:val="44"/>
          <w:szCs w:val="44"/>
        </w:rPr>
      </w:pPr>
      <w:r w:rsidRPr="008027AC">
        <w:rPr>
          <w:rFonts w:ascii="Times New Roman" w:hAnsi="Times New Roman" w:cs="Times New Roman"/>
          <w:b/>
          <w:color w:val="DA0000"/>
          <w:sz w:val="44"/>
          <w:szCs w:val="44"/>
        </w:rPr>
        <w:t>HOLY MARY INSTITUTE OF TECHNOLOGY &amp; SCIENCE</w:t>
      </w:r>
    </w:p>
    <w:p w:rsidR="00D93127" w:rsidRPr="008027AC" w:rsidRDefault="00D93127" w:rsidP="00D93127">
      <w:pPr>
        <w:spacing w:after="0"/>
        <w:ind w:left="-360" w:right="-720"/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r w:rsidRPr="008027AC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 w:rsidRPr="008027AC">
        <w:rPr>
          <w:rFonts w:ascii="Times New Roman" w:hAnsi="Times New Roman" w:cs="Times New Roman"/>
          <w:color w:val="000066"/>
          <w:sz w:val="20"/>
          <w:szCs w:val="20"/>
        </w:rPr>
        <w:t>(Approved by AICTE, New Delhi, and Permanent Affiliation to JNTUH, Accredited by NAAC)</w:t>
      </w:r>
    </w:p>
    <w:p w:rsidR="00D93127" w:rsidRPr="008027AC" w:rsidRDefault="00D93127" w:rsidP="00D93127">
      <w:pPr>
        <w:spacing w:after="0"/>
        <w:ind w:left="-360" w:right="-720"/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proofErr w:type="spellStart"/>
      <w:r w:rsidRPr="008027AC">
        <w:rPr>
          <w:rFonts w:ascii="Times New Roman" w:hAnsi="Times New Roman" w:cs="Times New Roman"/>
          <w:color w:val="000066"/>
          <w:szCs w:val="40"/>
        </w:rPr>
        <w:t>Bogaram</w:t>
      </w:r>
      <w:proofErr w:type="spellEnd"/>
      <w:r w:rsidRPr="008027AC">
        <w:rPr>
          <w:rFonts w:ascii="Times New Roman" w:hAnsi="Times New Roman" w:cs="Times New Roman"/>
          <w:color w:val="000066"/>
          <w:szCs w:val="40"/>
        </w:rPr>
        <w:t xml:space="preserve"> (V), </w:t>
      </w:r>
      <w:proofErr w:type="spellStart"/>
      <w:r w:rsidRPr="008027AC">
        <w:rPr>
          <w:rFonts w:ascii="Times New Roman" w:hAnsi="Times New Roman" w:cs="Times New Roman"/>
          <w:color w:val="000066"/>
          <w:szCs w:val="40"/>
        </w:rPr>
        <w:t>Keesara</w:t>
      </w:r>
      <w:proofErr w:type="spellEnd"/>
      <w:r w:rsidRPr="008027AC">
        <w:rPr>
          <w:rFonts w:ascii="Times New Roman" w:hAnsi="Times New Roman" w:cs="Times New Roman"/>
          <w:color w:val="000066"/>
          <w:szCs w:val="40"/>
        </w:rPr>
        <w:t xml:space="preserve"> (M), </w:t>
      </w:r>
      <w:proofErr w:type="spellStart"/>
      <w:r w:rsidRPr="008027AC">
        <w:rPr>
          <w:rFonts w:ascii="Times New Roman" w:hAnsi="Times New Roman" w:cs="Times New Roman"/>
          <w:color w:val="000066"/>
          <w:szCs w:val="40"/>
        </w:rPr>
        <w:t>Medchal</w:t>
      </w:r>
      <w:proofErr w:type="spellEnd"/>
      <w:r w:rsidRPr="008027AC">
        <w:rPr>
          <w:rFonts w:ascii="Times New Roman" w:hAnsi="Times New Roman" w:cs="Times New Roman"/>
          <w:color w:val="000066"/>
          <w:szCs w:val="40"/>
        </w:rPr>
        <w:t xml:space="preserve"> (</w:t>
      </w:r>
      <w:proofErr w:type="spellStart"/>
      <w:r w:rsidRPr="008027AC">
        <w:rPr>
          <w:rFonts w:ascii="Times New Roman" w:hAnsi="Times New Roman" w:cs="Times New Roman"/>
          <w:color w:val="000066"/>
          <w:szCs w:val="40"/>
        </w:rPr>
        <w:t>Dist</w:t>
      </w:r>
      <w:proofErr w:type="spellEnd"/>
      <w:r w:rsidRPr="008027AC">
        <w:rPr>
          <w:rFonts w:ascii="Times New Roman" w:hAnsi="Times New Roman" w:cs="Times New Roman"/>
          <w:color w:val="000066"/>
          <w:szCs w:val="40"/>
        </w:rPr>
        <w:t>), Hyderabad, Telangana State</w:t>
      </w:r>
    </w:p>
    <w:p w:rsidR="00D93127" w:rsidRPr="008027AC" w:rsidRDefault="007E33E0" w:rsidP="00D93127">
      <w:pPr>
        <w:spacing w:after="0"/>
        <w:ind w:left="-360" w:right="-72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line id="_x0000_s1029" style="position:absolute;left:0;text-align:left;z-index:251663360" from="-101.15pt,7.05pt" to="776.3pt,7.05pt" o:preferrelative="t" strokeweight="1.5pt"/>
        </w:pict>
      </w:r>
    </w:p>
    <w:p w:rsidR="00D93127" w:rsidRPr="008027AC" w:rsidRDefault="00D93127" w:rsidP="00D9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AC">
        <w:rPr>
          <w:rFonts w:ascii="Times New Roman" w:hAnsi="Times New Roman" w:cs="Times New Roman"/>
          <w:b/>
          <w:sz w:val="28"/>
          <w:szCs w:val="28"/>
        </w:rPr>
        <w:t>Details of International / National Conference Papers published by the Faculty</w:t>
      </w:r>
    </w:p>
    <w:p w:rsidR="00D93127" w:rsidRPr="008027AC" w:rsidRDefault="00D93127" w:rsidP="00D93127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93127" w:rsidRPr="008027AC" w:rsidRDefault="00D93127" w:rsidP="00D931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7AC">
        <w:rPr>
          <w:rFonts w:ascii="Times New Roman" w:hAnsi="Times New Roman" w:cs="Times New Roman"/>
          <w:b/>
          <w:sz w:val="28"/>
          <w:szCs w:val="28"/>
        </w:rPr>
        <w:t>Dept. of: S&amp;H</w:t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</w:r>
      <w:r w:rsidRPr="008027AC">
        <w:rPr>
          <w:rFonts w:ascii="Times New Roman" w:hAnsi="Times New Roman" w:cs="Times New Roman"/>
          <w:b/>
          <w:sz w:val="28"/>
          <w:szCs w:val="28"/>
        </w:rPr>
        <w:tab/>
        <w:t>A.Y.: 2016-17</w:t>
      </w:r>
    </w:p>
    <w:p w:rsidR="00D93127" w:rsidRPr="008027AC" w:rsidRDefault="00D93127" w:rsidP="00D93127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47" w:type="dxa"/>
        <w:jc w:val="center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913"/>
        <w:gridCol w:w="2437"/>
        <w:gridCol w:w="1463"/>
        <w:gridCol w:w="2236"/>
        <w:gridCol w:w="1377"/>
        <w:gridCol w:w="2227"/>
        <w:gridCol w:w="1453"/>
      </w:tblGrid>
      <w:tr w:rsidR="00D93127" w:rsidRPr="008027AC" w:rsidTr="0021284B">
        <w:trPr>
          <w:jc w:val="center"/>
        </w:trPr>
        <w:tc>
          <w:tcPr>
            <w:tcW w:w="541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913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Names of the Staff with Designation</w:t>
            </w:r>
          </w:p>
        </w:tc>
        <w:tc>
          <w:tcPr>
            <w:tcW w:w="2437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Name of the Conference</w:t>
            </w:r>
          </w:p>
        </w:tc>
        <w:tc>
          <w:tcPr>
            <w:tcW w:w="1463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National / International</w:t>
            </w:r>
          </w:p>
        </w:tc>
        <w:tc>
          <w:tcPr>
            <w:tcW w:w="2236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Venue of the Conference conducted</w:t>
            </w:r>
          </w:p>
        </w:tc>
        <w:tc>
          <w:tcPr>
            <w:tcW w:w="1377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Dates of the Conferences conducted</w:t>
            </w:r>
          </w:p>
        </w:tc>
        <w:tc>
          <w:tcPr>
            <w:tcW w:w="2227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 &amp; Page Nos.</w:t>
            </w: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(from __ to__)</w:t>
            </w:r>
          </w:p>
        </w:tc>
        <w:tc>
          <w:tcPr>
            <w:tcW w:w="1453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Paper enclosed Soft &amp; Hard copies</w:t>
            </w:r>
          </w:p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(Yes or No)</w:t>
            </w:r>
          </w:p>
        </w:tc>
      </w:tr>
      <w:tr w:rsidR="00D93127" w:rsidRPr="008027AC" w:rsidTr="0021284B">
        <w:trPr>
          <w:trHeight w:val="998"/>
          <w:jc w:val="center"/>
        </w:trPr>
        <w:tc>
          <w:tcPr>
            <w:tcW w:w="541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3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27AC">
              <w:rPr>
                <w:rFonts w:ascii="Times New Roman" w:hAnsi="Times New Roman" w:cs="Times New Roman"/>
                <w:b/>
                <w:bCs/>
                <w:sz w:val="24"/>
              </w:rPr>
              <w:t>T.Ranjeth</w:t>
            </w:r>
            <w:proofErr w:type="spellEnd"/>
            <w:r w:rsidRPr="008027AC">
              <w:rPr>
                <w:rFonts w:ascii="Times New Roman" w:hAnsi="Times New Roman" w:cs="Times New Roman"/>
                <w:b/>
                <w:bCs/>
                <w:sz w:val="24"/>
              </w:rPr>
              <w:t xml:space="preserve"> Kumar Reddy</w:t>
            </w:r>
            <w:r w:rsidRPr="008027AC">
              <w:rPr>
                <w:rFonts w:ascii="Times New Roman" w:hAnsi="Times New Roman" w:cs="Times New Roman"/>
                <w:bCs/>
                <w:sz w:val="24"/>
              </w:rPr>
              <w:t>, Hyun-</w:t>
            </w:r>
            <w:proofErr w:type="spellStart"/>
            <w:r w:rsidRPr="008027AC">
              <w:rPr>
                <w:rFonts w:ascii="Times New Roman" w:hAnsi="Times New Roman" w:cs="Times New Roman"/>
                <w:bCs/>
                <w:sz w:val="24"/>
              </w:rPr>
              <w:t>Joong</w:t>
            </w:r>
            <w:proofErr w:type="spellEnd"/>
            <w:r w:rsidRPr="008027AC">
              <w:rPr>
                <w:rFonts w:ascii="Times New Roman" w:hAnsi="Times New Roman" w:cs="Times New Roman"/>
                <w:bCs/>
                <w:sz w:val="24"/>
              </w:rPr>
              <w:t xml:space="preserve"> Kim</w:t>
            </w:r>
          </w:p>
        </w:tc>
        <w:tc>
          <w:tcPr>
            <w:tcW w:w="2437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Cs/>
                <w:sz w:val="24"/>
              </w:rPr>
              <w:t>Annual International Conference on Composites or Nano Engineering, ICCE-24</w:t>
            </w:r>
          </w:p>
        </w:tc>
        <w:tc>
          <w:tcPr>
            <w:tcW w:w="1463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  <w:tc>
          <w:tcPr>
            <w:tcW w:w="2236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Cs/>
                <w:sz w:val="24"/>
              </w:rPr>
              <w:t xml:space="preserve">Hainan Island, </w:t>
            </w:r>
            <w:r w:rsidRPr="008027AC">
              <w:rPr>
                <w:rFonts w:ascii="Times New Roman" w:hAnsi="Times New Roman" w:cs="Times New Roman"/>
                <w:b/>
                <w:bCs/>
                <w:sz w:val="24"/>
              </w:rPr>
              <w:t>China</w:t>
            </w:r>
          </w:p>
        </w:tc>
        <w:tc>
          <w:tcPr>
            <w:tcW w:w="1377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Cs/>
                <w:sz w:val="24"/>
              </w:rPr>
              <w:t>July 17-23</w:t>
            </w:r>
          </w:p>
        </w:tc>
        <w:tc>
          <w:tcPr>
            <w:tcW w:w="2227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Cs/>
                <w:sz w:val="24"/>
              </w:rPr>
              <w:t>Mechanical, Thermal, Optical and Barrier properties of PLA/Curcumin composites films by using twin-screw extruder</w:t>
            </w:r>
          </w:p>
        </w:tc>
        <w:tc>
          <w:tcPr>
            <w:tcW w:w="1453" w:type="dxa"/>
            <w:vAlign w:val="center"/>
          </w:tcPr>
          <w:p w:rsidR="00D93127" w:rsidRPr="008027AC" w:rsidRDefault="00D93127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AC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7B07E9" w:rsidRPr="008027AC" w:rsidTr="007B07E9">
        <w:trPr>
          <w:trHeight w:val="998"/>
          <w:jc w:val="center"/>
        </w:trPr>
        <w:tc>
          <w:tcPr>
            <w:tcW w:w="541" w:type="dxa"/>
            <w:vAlign w:val="center"/>
          </w:tcPr>
          <w:p w:rsidR="007B07E9" w:rsidRPr="007B07E9" w:rsidRDefault="007B07E9" w:rsidP="00C259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7B07E9" w:rsidRPr="007B07E9" w:rsidRDefault="007B07E9" w:rsidP="007B07E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B07E9">
              <w:rPr>
                <w:rFonts w:ascii="Times New Roman" w:hAnsi="Times New Roman" w:cs="Times New Roman"/>
                <w:bCs/>
                <w:sz w:val="24"/>
              </w:rPr>
              <w:t xml:space="preserve">Dr. </w:t>
            </w:r>
            <w:proofErr w:type="spellStart"/>
            <w:r w:rsidRPr="007B07E9">
              <w:rPr>
                <w:rFonts w:ascii="Times New Roman" w:hAnsi="Times New Roman" w:cs="Times New Roman"/>
                <w:bCs/>
                <w:sz w:val="24"/>
              </w:rPr>
              <w:t>Geetha</w:t>
            </w:r>
            <w:proofErr w:type="spellEnd"/>
            <w:r w:rsidRPr="007B07E9">
              <w:rPr>
                <w:rFonts w:ascii="Times New Roman" w:hAnsi="Times New Roman" w:cs="Times New Roman"/>
                <w:bCs/>
                <w:sz w:val="24"/>
              </w:rPr>
              <w:t xml:space="preserve"> Devi</w:t>
            </w:r>
          </w:p>
        </w:tc>
        <w:tc>
          <w:tcPr>
            <w:tcW w:w="2437" w:type="dxa"/>
            <w:vAlign w:val="center"/>
          </w:tcPr>
          <w:p w:rsidR="007B07E9" w:rsidRPr="007B07E9" w:rsidRDefault="007B07E9" w:rsidP="007B0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B07E9">
              <w:rPr>
                <w:rFonts w:ascii="Times New Roman" w:hAnsi="Times New Roman" w:cs="Times New Roman"/>
                <w:bCs/>
                <w:sz w:val="24"/>
              </w:rPr>
              <w:t xml:space="preserve">The Relevance Of Sri </w:t>
            </w:r>
            <w:proofErr w:type="spellStart"/>
            <w:r w:rsidRPr="007B07E9">
              <w:rPr>
                <w:rFonts w:ascii="Times New Roman" w:hAnsi="Times New Roman" w:cs="Times New Roman"/>
                <w:bCs/>
                <w:sz w:val="24"/>
              </w:rPr>
              <w:t>Aurobindo</w:t>
            </w:r>
            <w:proofErr w:type="spellEnd"/>
            <w:r w:rsidRPr="007B07E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B07E9">
              <w:rPr>
                <w:rFonts w:ascii="Times New Roman" w:hAnsi="Times New Roman" w:cs="Times New Roman"/>
                <w:bCs/>
                <w:sz w:val="24"/>
              </w:rPr>
              <w:t>TodayAnd</w:t>
            </w:r>
            <w:proofErr w:type="spellEnd"/>
            <w:r w:rsidRPr="007B07E9">
              <w:rPr>
                <w:rFonts w:ascii="Times New Roman" w:hAnsi="Times New Roman" w:cs="Times New Roman"/>
                <w:bCs/>
                <w:sz w:val="24"/>
              </w:rPr>
              <w:t xml:space="preserve"> The Integral Personality</w:t>
            </w:r>
          </w:p>
        </w:tc>
        <w:tc>
          <w:tcPr>
            <w:tcW w:w="1463" w:type="dxa"/>
            <w:vAlign w:val="center"/>
          </w:tcPr>
          <w:p w:rsidR="007B07E9" w:rsidRPr="007B07E9" w:rsidRDefault="007B07E9" w:rsidP="007B07E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B07E9">
              <w:rPr>
                <w:rFonts w:ascii="Times New Roman" w:hAnsi="Times New Roman" w:cs="Times New Roman"/>
                <w:bCs/>
                <w:sz w:val="24"/>
              </w:rPr>
              <w:t>National</w:t>
            </w:r>
          </w:p>
        </w:tc>
        <w:tc>
          <w:tcPr>
            <w:tcW w:w="2236" w:type="dxa"/>
            <w:vAlign w:val="center"/>
          </w:tcPr>
          <w:p w:rsidR="007B07E9" w:rsidRPr="007B07E9" w:rsidRDefault="007B07E9" w:rsidP="007B0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B07E9">
              <w:rPr>
                <w:rFonts w:ascii="Times New Roman" w:hAnsi="Times New Roman" w:cs="Times New Roman"/>
                <w:bCs/>
                <w:sz w:val="24"/>
              </w:rPr>
              <w:t>O.U.</w:t>
            </w:r>
          </w:p>
        </w:tc>
        <w:tc>
          <w:tcPr>
            <w:tcW w:w="1377" w:type="dxa"/>
            <w:vAlign w:val="center"/>
          </w:tcPr>
          <w:p w:rsidR="007B07E9" w:rsidRPr="007B07E9" w:rsidRDefault="007B07E9" w:rsidP="007B0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B07E9">
              <w:rPr>
                <w:rFonts w:ascii="Times New Roman" w:hAnsi="Times New Roman" w:cs="Times New Roman"/>
                <w:bCs/>
                <w:sz w:val="24"/>
              </w:rPr>
              <w:t>2&amp;3-12-2016</w:t>
            </w:r>
          </w:p>
        </w:tc>
        <w:tc>
          <w:tcPr>
            <w:tcW w:w="2227" w:type="dxa"/>
            <w:vAlign w:val="center"/>
          </w:tcPr>
          <w:p w:rsidR="007B07E9" w:rsidRPr="007B07E9" w:rsidRDefault="007B07E9" w:rsidP="007B0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B07E9">
              <w:rPr>
                <w:rFonts w:ascii="Times New Roman" w:hAnsi="Times New Roman" w:cs="Times New Roman"/>
                <w:bCs/>
                <w:sz w:val="24"/>
              </w:rPr>
              <w:t>The Divine Manifestation</w:t>
            </w:r>
          </w:p>
        </w:tc>
        <w:tc>
          <w:tcPr>
            <w:tcW w:w="1453" w:type="dxa"/>
            <w:vAlign w:val="center"/>
          </w:tcPr>
          <w:p w:rsidR="007B07E9" w:rsidRPr="007B07E9" w:rsidRDefault="007B07E9" w:rsidP="007B0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B07E9">
              <w:rPr>
                <w:rFonts w:ascii="Times New Roman" w:hAnsi="Times New Roman" w:cs="Times New Roman"/>
                <w:bCs/>
                <w:sz w:val="24"/>
              </w:rPr>
              <w:t>Yes</w:t>
            </w:r>
          </w:p>
        </w:tc>
      </w:tr>
      <w:tr w:rsidR="007B07E9" w:rsidRPr="008027AC" w:rsidTr="007B07E9">
        <w:trPr>
          <w:trHeight w:val="998"/>
          <w:jc w:val="center"/>
        </w:trPr>
        <w:tc>
          <w:tcPr>
            <w:tcW w:w="541" w:type="dxa"/>
            <w:vAlign w:val="center"/>
          </w:tcPr>
          <w:p w:rsidR="007B07E9" w:rsidRPr="007B07E9" w:rsidRDefault="007B07E9" w:rsidP="00C259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913" w:type="dxa"/>
            <w:vAlign w:val="center"/>
          </w:tcPr>
          <w:p w:rsidR="007B07E9" w:rsidRPr="007B07E9" w:rsidRDefault="007B07E9" w:rsidP="007B07E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B07E9">
              <w:rPr>
                <w:rFonts w:ascii="Times New Roman" w:hAnsi="Times New Roman" w:cs="Times New Roman"/>
                <w:bCs/>
                <w:sz w:val="24"/>
              </w:rPr>
              <w:t xml:space="preserve">Dr. </w:t>
            </w:r>
            <w:proofErr w:type="spellStart"/>
            <w:r w:rsidRPr="007B07E9">
              <w:rPr>
                <w:rFonts w:ascii="Times New Roman" w:hAnsi="Times New Roman" w:cs="Times New Roman"/>
                <w:bCs/>
                <w:sz w:val="24"/>
              </w:rPr>
              <w:t>Geetha</w:t>
            </w:r>
            <w:proofErr w:type="spellEnd"/>
            <w:r w:rsidRPr="007B07E9">
              <w:rPr>
                <w:rFonts w:ascii="Times New Roman" w:hAnsi="Times New Roman" w:cs="Times New Roman"/>
                <w:bCs/>
                <w:sz w:val="24"/>
              </w:rPr>
              <w:t xml:space="preserve"> Devi</w:t>
            </w:r>
          </w:p>
        </w:tc>
        <w:tc>
          <w:tcPr>
            <w:tcW w:w="2437" w:type="dxa"/>
            <w:vAlign w:val="center"/>
          </w:tcPr>
          <w:p w:rsidR="007B07E9" w:rsidRPr="007B07E9" w:rsidRDefault="007B07E9" w:rsidP="007B0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B07E9">
              <w:rPr>
                <w:rFonts w:ascii="Times New Roman" w:hAnsi="Times New Roman" w:cs="Times New Roman"/>
                <w:bCs/>
                <w:sz w:val="24"/>
              </w:rPr>
              <w:t>The Festival Of  Languages</w:t>
            </w:r>
          </w:p>
        </w:tc>
        <w:tc>
          <w:tcPr>
            <w:tcW w:w="1463" w:type="dxa"/>
            <w:vAlign w:val="center"/>
          </w:tcPr>
          <w:p w:rsidR="007B07E9" w:rsidRPr="007B07E9" w:rsidRDefault="007B07E9" w:rsidP="007B0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B07E9">
              <w:rPr>
                <w:rFonts w:ascii="Times New Roman" w:hAnsi="Times New Roman" w:cs="Times New Roman"/>
                <w:bCs/>
                <w:sz w:val="24"/>
              </w:rPr>
              <w:t>National</w:t>
            </w:r>
          </w:p>
        </w:tc>
        <w:tc>
          <w:tcPr>
            <w:tcW w:w="2236" w:type="dxa"/>
            <w:vAlign w:val="center"/>
          </w:tcPr>
          <w:p w:rsidR="007B07E9" w:rsidRPr="007B07E9" w:rsidRDefault="007B07E9" w:rsidP="007B0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B07E9">
              <w:rPr>
                <w:rFonts w:ascii="Times New Roman" w:hAnsi="Times New Roman" w:cs="Times New Roman"/>
                <w:bCs/>
                <w:sz w:val="24"/>
              </w:rPr>
              <w:t>Osmania University</w:t>
            </w:r>
          </w:p>
          <w:p w:rsidR="007B07E9" w:rsidRPr="007B07E9" w:rsidRDefault="007B07E9" w:rsidP="007B0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7B07E9">
              <w:rPr>
                <w:rFonts w:ascii="Times New Roman" w:hAnsi="Times New Roman" w:cs="Times New Roman"/>
                <w:bCs/>
                <w:sz w:val="24"/>
              </w:rPr>
              <w:t>Hyd</w:t>
            </w:r>
            <w:proofErr w:type="spellEnd"/>
            <w:r w:rsidRPr="007B07E9">
              <w:rPr>
                <w:rFonts w:ascii="Times New Roman" w:hAnsi="Times New Roman" w:cs="Times New Roman"/>
                <w:bCs/>
                <w:sz w:val="24"/>
              </w:rPr>
              <w:t>-Bad</w:t>
            </w:r>
          </w:p>
        </w:tc>
        <w:tc>
          <w:tcPr>
            <w:tcW w:w="1377" w:type="dxa"/>
            <w:vAlign w:val="center"/>
          </w:tcPr>
          <w:p w:rsidR="007B07E9" w:rsidRPr="007B07E9" w:rsidRDefault="007B07E9" w:rsidP="007B0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B07E9">
              <w:rPr>
                <w:rFonts w:ascii="Times New Roman" w:hAnsi="Times New Roman" w:cs="Times New Roman"/>
                <w:bCs/>
                <w:sz w:val="24"/>
              </w:rPr>
              <w:t>Jan 2017</w:t>
            </w:r>
          </w:p>
        </w:tc>
        <w:tc>
          <w:tcPr>
            <w:tcW w:w="2227" w:type="dxa"/>
            <w:vAlign w:val="center"/>
          </w:tcPr>
          <w:p w:rsidR="007B07E9" w:rsidRPr="007B07E9" w:rsidRDefault="007B07E9" w:rsidP="007B0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B07E9">
              <w:rPr>
                <w:rFonts w:ascii="Times New Roman" w:hAnsi="Times New Roman" w:cs="Times New Roman"/>
                <w:bCs/>
                <w:sz w:val="24"/>
              </w:rPr>
              <w:t>The Unity Of Languages</w:t>
            </w:r>
          </w:p>
        </w:tc>
        <w:tc>
          <w:tcPr>
            <w:tcW w:w="1453" w:type="dxa"/>
            <w:vAlign w:val="center"/>
          </w:tcPr>
          <w:p w:rsidR="007B07E9" w:rsidRPr="007B07E9" w:rsidRDefault="007B07E9" w:rsidP="007B0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B07E9">
              <w:rPr>
                <w:rFonts w:ascii="Times New Roman" w:hAnsi="Times New Roman" w:cs="Times New Roman"/>
                <w:bCs/>
                <w:sz w:val="24"/>
              </w:rPr>
              <w:t>Yes</w:t>
            </w:r>
          </w:p>
        </w:tc>
      </w:tr>
    </w:tbl>
    <w:p w:rsidR="00D93127" w:rsidRPr="008027AC" w:rsidRDefault="00D93127" w:rsidP="00D93127">
      <w:pPr>
        <w:rPr>
          <w:rFonts w:ascii="Times New Roman" w:hAnsi="Times New Roman" w:cs="Times New Roman"/>
          <w:sz w:val="24"/>
          <w:szCs w:val="24"/>
        </w:rPr>
      </w:pPr>
    </w:p>
    <w:p w:rsidR="00D93127" w:rsidRPr="008027AC" w:rsidRDefault="00D93127" w:rsidP="00D93127">
      <w:pPr>
        <w:rPr>
          <w:rFonts w:ascii="Times New Roman" w:hAnsi="Times New Roman" w:cs="Times New Roman"/>
          <w:b/>
          <w:sz w:val="24"/>
          <w:szCs w:val="24"/>
        </w:rPr>
      </w:pPr>
      <w:r w:rsidRPr="008027AC">
        <w:rPr>
          <w:rFonts w:ascii="Times New Roman" w:hAnsi="Times New Roman" w:cs="Times New Roman"/>
          <w:b/>
          <w:sz w:val="24"/>
          <w:szCs w:val="24"/>
        </w:rPr>
        <w:t>H O D</w:t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</w:r>
      <w:r w:rsidRPr="008027AC"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0F1F11" w:rsidRPr="008027AC" w:rsidRDefault="000F1F11">
      <w:pPr>
        <w:rPr>
          <w:rFonts w:ascii="Times New Roman" w:hAnsi="Times New Roman" w:cs="Times New Roman"/>
        </w:rPr>
      </w:pPr>
    </w:p>
    <w:sectPr w:rsidR="000F1F11" w:rsidRPr="008027AC" w:rsidSect="00A213B3">
      <w:pgSz w:w="15840" w:h="12240" w:orient="landscape" w:code="1"/>
      <w:pgMar w:top="634" w:right="907" w:bottom="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1921B3C"/>
    <w:lvl w:ilvl="0" w:tplc="E3E697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3127"/>
    <w:rsid w:val="000F1F11"/>
    <w:rsid w:val="007B07E9"/>
    <w:rsid w:val="007E33E0"/>
    <w:rsid w:val="008027AC"/>
    <w:rsid w:val="00D93127"/>
    <w:rsid w:val="00D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931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931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lenovo</cp:lastModifiedBy>
  <cp:revision>9</cp:revision>
  <dcterms:created xsi:type="dcterms:W3CDTF">2018-05-02T05:25:00Z</dcterms:created>
  <dcterms:modified xsi:type="dcterms:W3CDTF">2020-12-23T09:17:00Z</dcterms:modified>
</cp:coreProperties>
</file>