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C9" w:rsidRPr="005414BA" w:rsidRDefault="00B056F2" w:rsidP="00E63AC9">
      <w:pPr>
        <w:spacing w:after="0"/>
        <w:ind w:right="-720"/>
        <w:jc w:val="center"/>
        <w:rPr>
          <w:b/>
          <w:color w:val="DA0000"/>
          <w:sz w:val="44"/>
          <w:szCs w:val="44"/>
        </w:rPr>
      </w:pPr>
      <w:r>
        <w:rPr>
          <w:b/>
          <w:noProof/>
          <w:color w:val="DA0000"/>
          <w:sz w:val="56"/>
          <w:szCs w:val="44"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0</wp:posOffset>
            </wp:positionV>
            <wp:extent cx="702310" cy="474133"/>
            <wp:effectExtent l="0" t="0" r="0" b="0"/>
            <wp:wrapNone/>
            <wp:docPr id="1" name="Picture 1" descr="C:\Users\lenovo\Desktop\HI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HIT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47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AC9" w:rsidRPr="00E6215F">
        <w:rPr>
          <w:b/>
          <w:color w:val="DA0000"/>
          <w:sz w:val="56"/>
          <w:szCs w:val="44"/>
        </w:rPr>
        <w:t>HOLY MARY INSTITUTE OF TECHNOLOGY &amp; SCIENCE</w:t>
      </w:r>
    </w:p>
    <w:p w:rsidR="00E63AC9" w:rsidRPr="00FE3B4E" w:rsidRDefault="00E63AC9" w:rsidP="00E63AC9">
      <w:pPr>
        <w:spacing w:after="0"/>
        <w:ind w:left="-360" w:right="-720"/>
        <w:jc w:val="center"/>
        <w:rPr>
          <w:color w:val="000066"/>
          <w:sz w:val="20"/>
          <w:szCs w:val="20"/>
        </w:rPr>
      </w:pPr>
      <w:r w:rsidRPr="005414BA">
        <w:rPr>
          <w:color w:val="000080"/>
          <w:sz w:val="20"/>
          <w:szCs w:val="20"/>
        </w:rPr>
        <w:t xml:space="preserve"> </w:t>
      </w:r>
      <w:r w:rsidRPr="00FE3B4E">
        <w:rPr>
          <w:color w:val="000066"/>
          <w:sz w:val="20"/>
          <w:szCs w:val="20"/>
        </w:rPr>
        <w:t>(Approved by AICTE, New Delhi, and Permanent Affiliation to JNTUH, Accredited by NAAC)</w:t>
      </w:r>
    </w:p>
    <w:p w:rsidR="00E63AC9" w:rsidRPr="00FE3B4E" w:rsidRDefault="00E63AC9" w:rsidP="00E63AC9">
      <w:pPr>
        <w:spacing w:after="0"/>
        <w:ind w:left="-360" w:right="-720"/>
        <w:jc w:val="center"/>
        <w:rPr>
          <w:color w:val="000066"/>
          <w:sz w:val="20"/>
          <w:szCs w:val="20"/>
        </w:rPr>
      </w:pPr>
      <w:proofErr w:type="spellStart"/>
      <w:r w:rsidRPr="00FE3B4E">
        <w:rPr>
          <w:rFonts w:cs="Calibri"/>
          <w:color w:val="000066"/>
          <w:szCs w:val="40"/>
        </w:rPr>
        <w:t>Bogaram</w:t>
      </w:r>
      <w:proofErr w:type="spellEnd"/>
      <w:r w:rsidRPr="00FE3B4E">
        <w:rPr>
          <w:rFonts w:cs="Calibri"/>
          <w:color w:val="000066"/>
          <w:szCs w:val="40"/>
        </w:rPr>
        <w:t xml:space="preserve"> (V), </w:t>
      </w:r>
      <w:proofErr w:type="spellStart"/>
      <w:r w:rsidRPr="00FE3B4E">
        <w:rPr>
          <w:rFonts w:cs="Calibri"/>
          <w:color w:val="000066"/>
          <w:szCs w:val="40"/>
        </w:rPr>
        <w:t>Keesara</w:t>
      </w:r>
      <w:proofErr w:type="spellEnd"/>
      <w:r w:rsidRPr="00FE3B4E">
        <w:rPr>
          <w:rFonts w:cs="Calibri"/>
          <w:color w:val="000066"/>
          <w:szCs w:val="40"/>
        </w:rPr>
        <w:t xml:space="preserve"> (M), </w:t>
      </w:r>
      <w:proofErr w:type="spellStart"/>
      <w:r w:rsidRPr="00FE3B4E">
        <w:rPr>
          <w:rFonts w:cs="Calibri"/>
          <w:color w:val="000066"/>
          <w:szCs w:val="40"/>
        </w:rPr>
        <w:t>Medchal</w:t>
      </w:r>
      <w:proofErr w:type="spellEnd"/>
      <w:r w:rsidRPr="00FE3B4E">
        <w:rPr>
          <w:rFonts w:cs="Calibri"/>
          <w:color w:val="000066"/>
          <w:szCs w:val="40"/>
        </w:rPr>
        <w:t xml:space="preserve"> (</w:t>
      </w:r>
      <w:proofErr w:type="spellStart"/>
      <w:r w:rsidRPr="00FE3B4E">
        <w:rPr>
          <w:rFonts w:cs="Calibri"/>
          <w:color w:val="000066"/>
          <w:szCs w:val="40"/>
        </w:rPr>
        <w:t>Dist</w:t>
      </w:r>
      <w:proofErr w:type="spellEnd"/>
      <w:r w:rsidRPr="00FE3B4E">
        <w:rPr>
          <w:rFonts w:cs="Calibri"/>
          <w:color w:val="000066"/>
          <w:szCs w:val="40"/>
        </w:rPr>
        <w:t xml:space="preserve">), Hyderabad, </w:t>
      </w:r>
      <w:proofErr w:type="spellStart"/>
      <w:r w:rsidRPr="00FE3B4E">
        <w:rPr>
          <w:rFonts w:cs="Calibri"/>
          <w:color w:val="000066"/>
          <w:szCs w:val="40"/>
        </w:rPr>
        <w:t>Telangana</w:t>
      </w:r>
      <w:proofErr w:type="spellEnd"/>
      <w:r w:rsidRPr="00FE3B4E">
        <w:rPr>
          <w:rFonts w:cs="Calibri"/>
          <w:color w:val="000066"/>
          <w:szCs w:val="40"/>
        </w:rPr>
        <w:t xml:space="preserve"> State</w:t>
      </w:r>
    </w:p>
    <w:p w:rsidR="00CE6DA6" w:rsidRDefault="00553254" w:rsidP="00B056F2">
      <w:pPr>
        <w:spacing w:after="0" w:line="240" w:lineRule="auto"/>
        <w:ind w:left="-360" w:right="-720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noProof/>
          <w:sz w:val="44"/>
          <w:szCs w:val="44"/>
          <w:u w:val="single"/>
        </w:rPr>
        <w:pict>
          <v:line id="_x0000_s1027" style="position:absolute;left:0;text-align:left;z-index:251661312" from="-101.15pt,7.05pt" to="776.3pt,7.05pt" strokeweight="1.5pt"/>
        </w:pict>
      </w:r>
    </w:p>
    <w:p w:rsidR="00CE6DA6" w:rsidRDefault="00E6215F" w:rsidP="00E6215F">
      <w:pPr>
        <w:spacing w:after="0"/>
        <w:ind w:left="-360" w:right="-720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Details </w:t>
      </w:r>
      <w:r w:rsidR="00B056F2">
        <w:rPr>
          <w:rFonts w:ascii="Times New Roman" w:hAnsi="Times New Roman"/>
          <w:b/>
          <w:sz w:val="28"/>
          <w:szCs w:val="28"/>
        </w:rPr>
        <w:t>of</w:t>
      </w:r>
      <w:r>
        <w:rPr>
          <w:rFonts w:ascii="Times New Roman" w:hAnsi="Times New Roman"/>
          <w:b/>
          <w:sz w:val="28"/>
          <w:szCs w:val="28"/>
        </w:rPr>
        <w:t xml:space="preserve"> International / National Journal Papers Published By </w:t>
      </w:r>
      <w:proofErr w:type="gramStart"/>
      <w:r>
        <w:rPr>
          <w:rFonts w:ascii="Times New Roman" w:hAnsi="Times New Roman"/>
          <w:b/>
          <w:sz w:val="28"/>
          <w:szCs w:val="28"/>
        </w:rPr>
        <w:t>The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Faculty</w:t>
      </w:r>
    </w:p>
    <w:p w:rsidR="00E6215F" w:rsidRDefault="00E6215F" w:rsidP="00E6215F">
      <w:pPr>
        <w:spacing w:after="0"/>
        <w:ind w:left="-360" w:right="-720"/>
        <w:jc w:val="center"/>
        <w:rPr>
          <w:rFonts w:ascii="Times New Roman" w:hAnsi="Times New Roman"/>
          <w:b/>
          <w:sz w:val="28"/>
          <w:szCs w:val="28"/>
        </w:rPr>
      </w:pPr>
    </w:p>
    <w:p w:rsidR="00E63AC9" w:rsidRPr="00CE6DA6" w:rsidRDefault="00E6215F" w:rsidP="00E6215F">
      <w:pPr>
        <w:spacing w:after="0"/>
        <w:ind w:left="-360" w:right="-720"/>
        <w:rPr>
          <w:rFonts w:ascii="Times New Roman" w:hAnsi="Times New Roman"/>
          <w:b/>
          <w:sz w:val="44"/>
          <w:szCs w:val="44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Dept.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Of:   Mechanical Engineering</w:t>
      </w:r>
      <w:r w:rsidRPr="00D7232C">
        <w:rPr>
          <w:rFonts w:ascii="Times New Roman" w:hAnsi="Times New Roman"/>
          <w:b/>
          <w:sz w:val="28"/>
          <w:szCs w:val="28"/>
        </w:rPr>
        <w:tab/>
      </w:r>
      <w:r w:rsidRPr="00D7232C">
        <w:rPr>
          <w:rFonts w:ascii="Times New Roman" w:hAnsi="Times New Roman"/>
          <w:b/>
          <w:sz w:val="28"/>
          <w:szCs w:val="28"/>
        </w:rPr>
        <w:tab/>
      </w:r>
      <w:r w:rsidRPr="00D7232C">
        <w:rPr>
          <w:rFonts w:ascii="Times New Roman" w:hAnsi="Times New Roman"/>
          <w:b/>
          <w:sz w:val="28"/>
          <w:szCs w:val="28"/>
        </w:rPr>
        <w:tab/>
      </w:r>
      <w:r w:rsidRPr="00D7232C">
        <w:rPr>
          <w:rFonts w:ascii="Times New Roman" w:hAnsi="Times New Roman"/>
          <w:b/>
          <w:sz w:val="28"/>
          <w:szCs w:val="28"/>
        </w:rPr>
        <w:tab/>
      </w:r>
      <w:r w:rsidRPr="00D7232C">
        <w:rPr>
          <w:rFonts w:ascii="Times New Roman" w:hAnsi="Times New Roman"/>
          <w:b/>
          <w:sz w:val="28"/>
          <w:szCs w:val="28"/>
        </w:rPr>
        <w:tab/>
      </w:r>
      <w:r w:rsidRPr="00D7232C">
        <w:rPr>
          <w:rFonts w:ascii="Times New Roman" w:hAnsi="Times New Roman"/>
          <w:b/>
          <w:sz w:val="28"/>
          <w:szCs w:val="28"/>
        </w:rPr>
        <w:tab/>
      </w:r>
      <w:r w:rsidR="00CE6DA6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E63A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63AC9">
        <w:rPr>
          <w:rFonts w:ascii="Times New Roman" w:hAnsi="Times New Roman"/>
          <w:b/>
          <w:sz w:val="28"/>
          <w:szCs w:val="28"/>
        </w:rPr>
        <w:t xml:space="preserve">  </w:t>
      </w:r>
      <w:r w:rsidR="00E63AC9" w:rsidRPr="00D7232C">
        <w:rPr>
          <w:rFonts w:ascii="Times New Roman" w:hAnsi="Times New Roman"/>
          <w:b/>
          <w:sz w:val="28"/>
          <w:szCs w:val="28"/>
        </w:rPr>
        <w:t xml:space="preserve">A.Y.: </w:t>
      </w:r>
      <w:r w:rsidR="00E63AC9">
        <w:rPr>
          <w:rFonts w:ascii="Times New Roman" w:hAnsi="Times New Roman"/>
          <w:b/>
          <w:sz w:val="28"/>
          <w:szCs w:val="28"/>
        </w:rPr>
        <w:t>2017-18</w:t>
      </w:r>
    </w:p>
    <w:tbl>
      <w:tblPr>
        <w:tblW w:w="14931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5"/>
        <w:gridCol w:w="2885"/>
        <w:gridCol w:w="1710"/>
        <w:gridCol w:w="2198"/>
        <w:gridCol w:w="1710"/>
        <w:gridCol w:w="758"/>
        <w:gridCol w:w="630"/>
        <w:gridCol w:w="1132"/>
        <w:gridCol w:w="938"/>
      </w:tblGrid>
      <w:tr w:rsidR="00E6215F" w:rsidRPr="00E6215F" w:rsidTr="00E6215F">
        <w:trPr>
          <w:trHeight w:val="640"/>
          <w:jc w:val="center"/>
        </w:trPr>
        <w:tc>
          <w:tcPr>
            <w:tcW w:w="675" w:type="dxa"/>
            <w:vMerge w:val="restart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15F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2295" w:type="dxa"/>
            <w:vMerge w:val="restart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15F">
              <w:rPr>
                <w:rFonts w:ascii="Times New Roman" w:hAnsi="Times New Roman" w:cs="Times New Roman"/>
                <w:b/>
              </w:rPr>
              <w:t>Name of the Staff Members with Designation</w:t>
            </w:r>
          </w:p>
        </w:tc>
        <w:tc>
          <w:tcPr>
            <w:tcW w:w="2885" w:type="dxa"/>
            <w:vMerge w:val="restart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15F">
              <w:rPr>
                <w:rFonts w:ascii="Times New Roman" w:hAnsi="Times New Roman" w:cs="Times New Roman"/>
                <w:b/>
              </w:rPr>
              <w:t>Title of the Paper &amp; Page No.</w:t>
            </w: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15F">
              <w:rPr>
                <w:rFonts w:ascii="Times New Roman" w:hAnsi="Times New Roman" w:cs="Times New Roman"/>
                <w:b/>
              </w:rPr>
              <w:t>(from __ to__)</w:t>
            </w: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15F">
              <w:rPr>
                <w:rFonts w:ascii="Times New Roman" w:hAnsi="Times New Roman" w:cs="Times New Roman"/>
                <w:b/>
              </w:rPr>
              <w:t>Author</w:t>
            </w:r>
          </w:p>
        </w:tc>
        <w:tc>
          <w:tcPr>
            <w:tcW w:w="1710" w:type="dxa"/>
            <w:vMerge w:val="restart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15F">
              <w:rPr>
                <w:rFonts w:ascii="Times New Roman" w:hAnsi="Times New Roman" w:cs="Times New Roman"/>
                <w:b/>
              </w:rPr>
              <w:t>Volume No,  Issue No &amp; ISSN/ISBN No</w:t>
            </w:r>
          </w:p>
        </w:tc>
        <w:tc>
          <w:tcPr>
            <w:tcW w:w="2198" w:type="dxa"/>
            <w:vMerge w:val="restart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15F">
              <w:rPr>
                <w:rFonts w:ascii="Times New Roman" w:hAnsi="Times New Roman" w:cs="Times New Roman"/>
                <w:b/>
              </w:rPr>
              <w:t>Name of the Journal</w:t>
            </w:r>
          </w:p>
        </w:tc>
        <w:tc>
          <w:tcPr>
            <w:tcW w:w="1710" w:type="dxa"/>
            <w:vMerge w:val="restart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15F">
              <w:rPr>
                <w:rFonts w:ascii="Times New Roman" w:hAnsi="Times New Roman" w:cs="Times New Roman"/>
                <w:b/>
              </w:rPr>
              <w:t>Year and Month of the Journal</w:t>
            </w:r>
          </w:p>
        </w:tc>
        <w:tc>
          <w:tcPr>
            <w:tcW w:w="758" w:type="dxa"/>
            <w:vMerge w:val="restart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15F">
              <w:rPr>
                <w:rFonts w:ascii="Times New Roman" w:hAnsi="Times New Roman" w:cs="Times New Roman"/>
                <w:b/>
              </w:rPr>
              <w:t>Scopus Indexed (Yes/No)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15F">
              <w:rPr>
                <w:rFonts w:ascii="Times New Roman" w:hAnsi="Times New Roman" w:cs="Times New Roman"/>
                <w:b/>
              </w:rPr>
              <w:t>Journal type</w:t>
            </w:r>
          </w:p>
        </w:tc>
        <w:tc>
          <w:tcPr>
            <w:tcW w:w="938" w:type="dxa"/>
            <w:vMerge w:val="restart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15F">
              <w:rPr>
                <w:rFonts w:ascii="Times New Roman" w:hAnsi="Times New Roman" w:cs="Times New Roman"/>
                <w:b/>
              </w:rPr>
              <w:t>Paper enclosed Soft &amp; Hard copies</w:t>
            </w: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15F">
              <w:rPr>
                <w:rFonts w:ascii="Times New Roman" w:hAnsi="Times New Roman" w:cs="Times New Roman"/>
                <w:b/>
              </w:rPr>
              <w:t>(Yes or No)</w:t>
            </w:r>
          </w:p>
        </w:tc>
      </w:tr>
      <w:tr w:rsidR="00E6215F" w:rsidRPr="00E6215F" w:rsidTr="00E6215F">
        <w:trPr>
          <w:trHeight w:val="503"/>
          <w:jc w:val="center"/>
        </w:trPr>
        <w:tc>
          <w:tcPr>
            <w:tcW w:w="675" w:type="dxa"/>
            <w:vMerge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5" w:type="dxa"/>
            <w:vMerge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5" w:type="dxa"/>
            <w:vMerge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Merge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8" w:type="dxa"/>
            <w:vMerge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Merge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vMerge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15F">
              <w:rPr>
                <w:rFonts w:ascii="Times New Roman" w:hAnsi="Times New Roman" w:cs="Times New Roman"/>
                <w:b/>
              </w:rPr>
              <w:t>National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15F">
              <w:rPr>
                <w:rFonts w:ascii="Times New Roman" w:hAnsi="Times New Roman" w:cs="Times New Roman"/>
                <w:b/>
              </w:rPr>
              <w:t>International</w:t>
            </w:r>
          </w:p>
        </w:tc>
        <w:tc>
          <w:tcPr>
            <w:tcW w:w="938" w:type="dxa"/>
            <w:vMerge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3AC9" w:rsidRPr="00E6215F" w:rsidTr="00E6215F">
        <w:trPr>
          <w:trHeight w:val="800"/>
          <w:jc w:val="center"/>
        </w:trPr>
        <w:tc>
          <w:tcPr>
            <w:tcW w:w="675" w:type="dxa"/>
            <w:vAlign w:val="center"/>
          </w:tcPr>
          <w:p w:rsidR="00E63AC9" w:rsidRPr="00E6215F" w:rsidRDefault="00E63AC9" w:rsidP="00E6215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  <w:vAlign w:val="center"/>
          </w:tcPr>
          <w:p w:rsidR="00E63AC9" w:rsidRPr="00E6215F" w:rsidRDefault="00E6215F" w:rsidP="00E6215F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Dr.R</w:t>
            </w:r>
            <w:proofErr w:type="spellEnd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Jyothi</w:t>
            </w:r>
            <w:proofErr w:type="spellEnd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Murugan</w:t>
            </w:r>
            <w:proofErr w:type="spellEnd"/>
          </w:p>
          <w:p w:rsidR="009D2C90" w:rsidRPr="00E6215F" w:rsidRDefault="009D2C90" w:rsidP="00E6215F">
            <w:pPr>
              <w:pStyle w:val="TableParagraph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eastAsia="Times New Roman" w:hAnsi="Times New Roman" w:cs="Times New Roman"/>
                <w:color w:val="000000"/>
              </w:rPr>
              <w:t>(Professor)</w:t>
            </w:r>
          </w:p>
        </w:tc>
        <w:tc>
          <w:tcPr>
            <w:tcW w:w="2885" w:type="dxa"/>
            <w:vAlign w:val="center"/>
          </w:tcPr>
          <w:p w:rsidR="00C1208D" w:rsidRPr="00E6215F" w:rsidRDefault="00C1208D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3AC9" w:rsidRPr="00E6215F" w:rsidRDefault="00E63AC9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Impact analysis of a car bumper using classical ANSYS</w:t>
            </w:r>
          </w:p>
          <w:p w:rsidR="00845C64" w:rsidRPr="00E6215F" w:rsidRDefault="00845C64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&amp;</w:t>
            </w:r>
          </w:p>
          <w:p w:rsidR="00203C73" w:rsidRPr="00E6215F" w:rsidRDefault="00845C64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(3443-3456)</w:t>
            </w:r>
          </w:p>
        </w:tc>
        <w:tc>
          <w:tcPr>
            <w:tcW w:w="1710" w:type="dxa"/>
            <w:vAlign w:val="center"/>
          </w:tcPr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 xml:space="preserve">Volume-5 </w:t>
            </w:r>
            <w:r w:rsidR="00E6215F">
              <w:rPr>
                <w:rFonts w:ascii="Times New Roman" w:hAnsi="Times New Roman" w:cs="Times New Roman"/>
              </w:rPr>
              <w:t xml:space="preserve"> </w:t>
            </w:r>
            <w:r w:rsidRPr="00E6215F">
              <w:rPr>
                <w:rFonts w:ascii="Times New Roman" w:hAnsi="Times New Roman" w:cs="Times New Roman"/>
              </w:rPr>
              <w:t>Issue-4</w:t>
            </w:r>
          </w:p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ISSN-2348_2079</w:t>
            </w:r>
          </w:p>
        </w:tc>
        <w:tc>
          <w:tcPr>
            <w:tcW w:w="2198" w:type="dxa"/>
            <w:vAlign w:val="center"/>
          </w:tcPr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International Journal of Intellectual Advancements and Research in Engineering Computations</w:t>
            </w:r>
          </w:p>
        </w:tc>
        <w:tc>
          <w:tcPr>
            <w:tcW w:w="1710" w:type="dxa"/>
            <w:vAlign w:val="center"/>
          </w:tcPr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September &amp; 2017</w:t>
            </w:r>
          </w:p>
        </w:tc>
        <w:tc>
          <w:tcPr>
            <w:tcW w:w="758" w:type="dxa"/>
            <w:vAlign w:val="center"/>
          </w:tcPr>
          <w:p w:rsidR="00E63AC9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63AC9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E63AC9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Yes</w:t>
            </w:r>
          </w:p>
        </w:tc>
      </w:tr>
      <w:tr w:rsidR="00E63AC9" w:rsidRPr="00E6215F" w:rsidTr="00E6215F">
        <w:trPr>
          <w:trHeight w:val="611"/>
          <w:jc w:val="center"/>
        </w:trPr>
        <w:tc>
          <w:tcPr>
            <w:tcW w:w="675" w:type="dxa"/>
            <w:vAlign w:val="center"/>
          </w:tcPr>
          <w:p w:rsidR="00E63AC9" w:rsidRPr="00E6215F" w:rsidRDefault="00E63AC9" w:rsidP="00E6215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5" w:type="dxa"/>
            <w:vAlign w:val="center"/>
          </w:tcPr>
          <w:p w:rsidR="00E63AC9" w:rsidRPr="00E6215F" w:rsidRDefault="00E6215F" w:rsidP="00E6215F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Mr.Jakanur</w:t>
            </w:r>
            <w:proofErr w:type="spellEnd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Mallesh</w:t>
            </w:r>
            <w:proofErr w:type="spellEnd"/>
          </w:p>
          <w:p w:rsidR="009D2C90" w:rsidRPr="00E6215F" w:rsidRDefault="009D2C90" w:rsidP="00E6215F">
            <w:pPr>
              <w:pStyle w:val="TableParagraph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Asst</w:t>
            </w:r>
            <w:proofErr w:type="spellEnd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 xml:space="preserve"> Professor)</w:t>
            </w:r>
          </w:p>
        </w:tc>
        <w:tc>
          <w:tcPr>
            <w:tcW w:w="2885" w:type="dxa"/>
            <w:vAlign w:val="center"/>
          </w:tcPr>
          <w:p w:rsidR="00E63AC9" w:rsidRPr="00E6215F" w:rsidRDefault="00E63AC9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Investigation of loosening of threaded fastener under dynamic shear loading</w:t>
            </w:r>
          </w:p>
          <w:p w:rsidR="008D0EED" w:rsidRPr="00E6215F" w:rsidRDefault="008D0EED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&amp;</w:t>
            </w:r>
          </w:p>
          <w:p w:rsidR="00894B58" w:rsidRPr="00E6215F" w:rsidRDefault="008D0EED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(3492-3511)</w:t>
            </w:r>
          </w:p>
        </w:tc>
        <w:tc>
          <w:tcPr>
            <w:tcW w:w="1710" w:type="dxa"/>
            <w:vAlign w:val="center"/>
          </w:tcPr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 xml:space="preserve">Volume-5 </w:t>
            </w:r>
            <w:r w:rsidR="00E6215F">
              <w:rPr>
                <w:rFonts w:ascii="Times New Roman" w:hAnsi="Times New Roman" w:cs="Times New Roman"/>
              </w:rPr>
              <w:t xml:space="preserve"> </w:t>
            </w:r>
            <w:r w:rsidRPr="00E6215F">
              <w:rPr>
                <w:rFonts w:ascii="Times New Roman" w:hAnsi="Times New Roman" w:cs="Times New Roman"/>
              </w:rPr>
              <w:t>Issue-4</w:t>
            </w:r>
          </w:p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ISSN-2348_2079</w:t>
            </w:r>
          </w:p>
        </w:tc>
        <w:tc>
          <w:tcPr>
            <w:tcW w:w="2198" w:type="dxa"/>
            <w:vAlign w:val="center"/>
          </w:tcPr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International Journal of Intellectual Advancements and Research in Engineering Computations</w:t>
            </w:r>
          </w:p>
        </w:tc>
        <w:tc>
          <w:tcPr>
            <w:tcW w:w="1710" w:type="dxa"/>
            <w:vAlign w:val="center"/>
          </w:tcPr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August &amp;2017</w:t>
            </w:r>
          </w:p>
        </w:tc>
        <w:tc>
          <w:tcPr>
            <w:tcW w:w="758" w:type="dxa"/>
            <w:vAlign w:val="center"/>
          </w:tcPr>
          <w:p w:rsidR="00E63AC9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63AC9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E63AC9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Yes</w:t>
            </w:r>
          </w:p>
        </w:tc>
      </w:tr>
      <w:tr w:rsidR="00E6215F" w:rsidRPr="00E6215F" w:rsidTr="00E6215F">
        <w:trPr>
          <w:trHeight w:val="611"/>
          <w:jc w:val="center"/>
        </w:trPr>
        <w:tc>
          <w:tcPr>
            <w:tcW w:w="675" w:type="dxa"/>
            <w:vMerge w:val="restart"/>
            <w:vAlign w:val="center"/>
          </w:tcPr>
          <w:p w:rsidR="00E6215F" w:rsidRPr="00E6215F" w:rsidRDefault="00E6215F" w:rsidP="00E6215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5" w:type="dxa"/>
            <w:vMerge w:val="restart"/>
            <w:vAlign w:val="center"/>
          </w:tcPr>
          <w:p w:rsidR="00E6215F" w:rsidRPr="00E6215F" w:rsidRDefault="00E6215F" w:rsidP="00E6215F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</w:rPr>
            </w:pPr>
            <w:r w:rsidRPr="00E6215F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Herakal</w:t>
            </w:r>
            <w:proofErr w:type="spellEnd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Sangamesh</w:t>
            </w:r>
            <w:proofErr w:type="spellEnd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Basavaraj</w:t>
            </w:r>
            <w:proofErr w:type="spellEnd"/>
          </w:p>
          <w:p w:rsidR="00E6215F" w:rsidRPr="00E6215F" w:rsidRDefault="00E6215F" w:rsidP="00E6215F">
            <w:pPr>
              <w:pStyle w:val="TableParagraph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Asst</w:t>
            </w:r>
            <w:proofErr w:type="spellEnd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 xml:space="preserve"> Professor)</w:t>
            </w:r>
          </w:p>
        </w:tc>
        <w:tc>
          <w:tcPr>
            <w:tcW w:w="2885" w:type="dxa"/>
            <w:vAlign w:val="center"/>
          </w:tcPr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215F">
              <w:rPr>
                <w:rFonts w:ascii="Times New Roman" w:hAnsi="Times New Roman" w:cs="Times New Roman"/>
                <w:bCs/>
              </w:rPr>
              <w:t>Transient thermal and structural analysis of disc brake</w:t>
            </w:r>
          </w:p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215F">
              <w:rPr>
                <w:rFonts w:ascii="Times New Roman" w:hAnsi="Times New Roman" w:cs="Times New Roman"/>
                <w:bCs/>
              </w:rPr>
              <w:t>&amp;</w:t>
            </w:r>
          </w:p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215F">
              <w:rPr>
                <w:rFonts w:ascii="Times New Roman" w:hAnsi="Times New Roman" w:cs="Times New Roman"/>
                <w:bCs/>
              </w:rPr>
              <w:t>(</w:t>
            </w:r>
            <w:r w:rsidRPr="00E6215F">
              <w:rPr>
                <w:rFonts w:ascii="Times New Roman" w:hAnsi="Times New Roman" w:cs="Times New Roman"/>
              </w:rPr>
              <w:t>3525-3535</w:t>
            </w:r>
            <w:r w:rsidRPr="00E6215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710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Volume-5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15F">
              <w:rPr>
                <w:rFonts w:ascii="Times New Roman" w:hAnsi="Times New Roman" w:cs="Times New Roman"/>
              </w:rPr>
              <w:t xml:space="preserve"> Issue-4</w:t>
            </w:r>
          </w:p>
          <w:p w:rsidR="00E6215F" w:rsidRPr="00E6215F" w:rsidRDefault="00E6215F" w:rsidP="00E6215F">
            <w:pPr>
              <w:pStyle w:val="Default"/>
              <w:jc w:val="center"/>
              <w:rPr>
                <w:sz w:val="22"/>
                <w:szCs w:val="22"/>
              </w:rPr>
            </w:pPr>
            <w:r w:rsidRPr="00E6215F">
              <w:rPr>
                <w:bCs/>
                <w:sz w:val="22"/>
                <w:szCs w:val="22"/>
              </w:rPr>
              <w:t>ISSN:2348-2079</w:t>
            </w: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Align w:val="center"/>
          </w:tcPr>
          <w:p w:rsidR="00E6215F" w:rsidRPr="00E6215F" w:rsidRDefault="00E6215F" w:rsidP="00E6215F">
            <w:pPr>
              <w:pStyle w:val="Default"/>
              <w:jc w:val="center"/>
              <w:rPr>
                <w:sz w:val="22"/>
                <w:szCs w:val="22"/>
              </w:rPr>
            </w:pPr>
            <w:r w:rsidRPr="00E6215F">
              <w:rPr>
                <w:sz w:val="22"/>
                <w:szCs w:val="22"/>
              </w:rPr>
              <w:t>International Journal of Intellectual Advancements and Research in Engineering Computations</w:t>
            </w:r>
          </w:p>
        </w:tc>
        <w:tc>
          <w:tcPr>
            <w:tcW w:w="1710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Nov 2017</w:t>
            </w:r>
          </w:p>
        </w:tc>
        <w:tc>
          <w:tcPr>
            <w:tcW w:w="758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Yes</w:t>
            </w:r>
          </w:p>
        </w:tc>
      </w:tr>
      <w:tr w:rsidR="00E6215F" w:rsidRPr="00E6215F" w:rsidTr="00E6215F">
        <w:trPr>
          <w:trHeight w:val="611"/>
          <w:jc w:val="center"/>
        </w:trPr>
        <w:tc>
          <w:tcPr>
            <w:tcW w:w="675" w:type="dxa"/>
            <w:vMerge/>
            <w:vAlign w:val="center"/>
          </w:tcPr>
          <w:p w:rsidR="00E6215F" w:rsidRPr="00E6215F" w:rsidRDefault="00E6215F" w:rsidP="00E6215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vAlign w:val="center"/>
          </w:tcPr>
          <w:p w:rsidR="00E6215F" w:rsidRPr="00E6215F" w:rsidRDefault="00E6215F" w:rsidP="00E6215F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5" w:type="dxa"/>
            <w:vAlign w:val="center"/>
          </w:tcPr>
          <w:p w:rsidR="00E6215F" w:rsidRPr="00E6215F" w:rsidRDefault="00E6215F" w:rsidP="00B056F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6215F" w:rsidRPr="00E6215F" w:rsidRDefault="00E6215F" w:rsidP="00B056F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6215F">
              <w:rPr>
                <w:bCs/>
                <w:sz w:val="22"/>
                <w:szCs w:val="22"/>
              </w:rPr>
              <w:t>Design, analysis, fabrication of composite frontal crash beam for “passenger vehicle”</w:t>
            </w:r>
          </w:p>
          <w:p w:rsidR="00E6215F" w:rsidRPr="00E6215F" w:rsidRDefault="00E6215F" w:rsidP="00B056F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6215F">
              <w:rPr>
                <w:bCs/>
                <w:sz w:val="22"/>
                <w:szCs w:val="22"/>
              </w:rPr>
              <w:t>&amp;</w:t>
            </w:r>
          </w:p>
          <w:p w:rsidR="00E6215F" w:rsidRPr="00E6215F" w:rsidRDefault="00E6215F" w:rsidP="00B056F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6215F">
              <w:rPr>
                <w:bCs/>
                <w:sz w:val="22"/>
                <w:szCs w:val="22"/>
              </w:rPr>
              <w:t>(</w:t>
            </w:r>
            <w:r w:rsidRPr="00E6215F">
              <w:rPr>
                <w:sz w:val="22"/>
                <w:szCs w:val="22"/>
              </w:rPr>
              <w:t>3512-3524</w:t>
            </w:r>
            <w:r w:rsidRPr="00E6215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10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 xml:space="preserve">Volume-5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15F">
              <w:rPr>
                <w:rFonts w:ascii="Times New Roman" w:hAnsi="Times New Roman" w:cs="Times New Roman"/>
              </w:rPr>
              <w:t>Issue-4</w:t>
            </w:r>
          </w:p>
          <w:p w:rsidR="00E6215F" w:rsidRPr="00E6215F" w:rsidRDefault="00E6215F" w:rsidP="00E6215F">
            <w:pPr>
              <w:pStyle w:val="Default"/>
              <w:jc w:val="center"/>
              <w:rPr>
                <w:sz w:val="22"/>
                <w:szCs w:val="22"/>
              </w:rPr>
            </w:pPr>
            <w:r w:rsidRPr="00E6215F">
              <w:rPr>
                <w:bCs/>
                <w:sz w:val="22"/>
                <w:szCs w:val="22"/>
              </w:rPr>
              <w:t>ISSN:2348-2079</w:t>
            </w:r>
          </w:p>
          <w:p w:rsidR="00E6215F" w:rsidRPr="00E6215F" w:rsidRDefault="00E6215F" w:rsidP="00E6215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E6215F" w:rsidRPr="00E6215F" w:rsidRDefault="00E6215F" w:rsidP="00E6215F">
            <w:pPr>
              <w:pStyle w:val="Default"/>
              <w:jc w:val="center"/>
              <w:rPr>
                <w:sz w:val="22"/>
                <w:szCs w:val="22"/>
              </w:rPr>
            </w:pPr>
            <w:r w:rsidRPr="00E6215F">
              <w:rPr>
                <w:sz w:val="22"/>
                <w:szCs w:val="22"/>
              </w:rPr>
              <w:t>International Journal of Intellectual Advancements and Research in Engineering Computations</w:t>
            </w:r>
          </w:p>
        </w:tc>
        <w:tc>
          <w:tcPr>
            <w:tcW w:w="1710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Sept 2017</w:t>
            </w:r>
          </w:p>
        </w:tc>
        <w:tc>
          <w:tcPr>
            <w:tcW w:w="758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Yes</w:t>
            </w:r>
          </w:p>
        </w:tc>
      </w:tr>
      <w:tr w:rsidR="00E63AC9" w:rsidRPr="00E6215F" w:rsidTr="00E6215F">
        <w:trPr>
          <w:trHeight w:val="611"/>
          <w:jc w:val="center"/>
        </w:trPr>
        <w:tc>
          <w:tcPr>
            <w:tcW w:w="675" w:type="dxa"/>
            <w:vAlign w:val="center"/>
          </w:tcPr>
          <w:p w:rsidR="00E63AC9" w:rsidRPr="00E6215F" w:rsidRDefault="00E63AC9" w:rsidP="00E6215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5" w:type="dxa"/>
            <w:vAlign w:val="center"/>
          </w:tcPr>
          <w:p w:rsidR="00E63AC9" w:rsidRPr="00E6215F" w:rsidRDefault="00E6215F" w:rsidP="00E6215F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</w:rPr>
            </w:pPr>
            <w:r w:rsidRPr="00E6215F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Banoth</w:t>
            </w:r>
            <w:proofErr w:type="spellEnd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Malsoor</w:t>
            </w:r>
            <w:proofErr w:type="spellEnd"/>
          </w:p>
          <w:p w:rsidR="000952C7" w:rsidRPr="00E6215F" w:rsidRDefault="000952C7" w:rsidP="00E6215F">
            <w:pPr>
              <w:pStyle w:val="TableParagraph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Asso</w:t>
            </w:r>
            <w:proofErr w:type="spellEnd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 xml:space="preserve"> Professor)</w:t>
            </w:r>
          </w:p>
        </w:tc>
        <w:tc>
          <w:tcPr>
            <w:tcW w:w="2885" w:type="dxa"/>
            <w:vAlign w:val="center"/>
          </w:tcPr>
          <w:p w:rsidR="00E63AC9" w:rsidRPr="00E6215F" w:rsidRDefault="00E63AC9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Structural and dynamic analysis of crack propagation in composite material</w:t>
            </w:r>
          </w:p>
          <w:p w:rsidR="004B0CF7" w:rsidRPr="00E6215F" w:rsidRDefault="004B0CF7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&amp;</w:t>
            </w:r>
          </w:p>
          <w:p w:rsidR="009C4246" w:rsidRPr="00E6215F" w:rsidRDefault="004B0CF7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(3457-3466)</w:t>
            </w:r>
          </w:p>
        </w:tc>
        <w:tc>
          <w:tcPr>
            <w:tcW w:w="1710" w:type="dxa"/>
            <w:vAlign w:val="center"/>
          </w:tcPr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 xml:space="preserve">Volume-5 </w:t>
            </w:r>
            <w:r w:rsidR="00E6215F">
              <w:rPr>
                <w:rFonts w:ascii="Times New Roman" w:hAnsi="Times New Roman" w:cs="Times New Roman"/>
              </w:rPr>
              <w:t xml:space="preserve"> </w:t>
            </w:r>
            <w:r w:rsidRPr="00E6215F">
              <w:rPr>
                <w:rFonts w:ascii="Times New Roman" w:hAnsi="Times New Roman" w:cs="Times New Roman"/>
              </w:rPr>
              <w:t>Issue-4</w:t>
            </w:r>
          </w:p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ISSN-2348_2079</w:t>
            </w:r>
          </w:p>
        </w:tc>
        <w:tc>
          <w:tcPr>
            <w:tcW w:w="2198" w:type="dxa"/>
            <w:vAlign w:val="center"/>
          </w:tcPr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International Journal of Intellectual Advancements and Research in Engineering Computations</w:t>
            </w:r>
          </w:p>
        </w:tc>
        <w:tc>
          <w:tcPr>
            <w:tcW w:w="1710" w:type="dxa"/>
            <w:vAlign w:val="center"/>
          </w:tcPr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&amp; 2017</w:t>
            </w:r>
          </w:p>
        </w:tc>
        <w:tc>
          <w:tcPr>
            <w:tcW w:w="758" w:type="dxa"/>
            <w:vAlign w:val="center"/>
          </w:tcPr>
          <w:p w:rsidR="00E63AC9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3AC9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E63AC9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Yes</w:t>
            </w:r>
          </w:p>
        </w:tc>
      </w:tr>
      <w:tr w:rsidR="00E6215F" w:rsidRPr="00E6215F" w:rsidTr="00E6215F">
        <w:trPr>
          <w:trHeight w:val="611"/>
          <w:jc w:val="center"/>
        </w:trPr>
        <w:tc>
          <w:tcPr>
            <w:tcW w:w="675" w:type="dxa"/>
            <w:vMerge w:val="restart"/>
            <w:vAlign w:val="center"/>
          </w:tcPr>
          <w:p w:rsidR="00E6215F" w:rsidRPr="00E6215F" w:rsidRDefault="00E6215F" w:rsidP="00E6215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5" w:type="dxa"/>
            <w:vMerge w:val="restart"/>
            <w:vAlign w:val="center"/>
          </w:tcPr>
          <w:p w:rsidR="00E6215F" w:rsidRPr="00E6215F" w:rsidRDefault="00E6215F" w:rsidP="00E6215F">
            <w:pPr>
              <w:pStyle w:val="TableParagraph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 xml:space="preserve">P </w:t>
            </w:r>
            <w:proofErr w:type="spellStart"/>
            <w:r w:rsidRPr="00E6215F">
              <w:rPr>
                <w:rFonts w:ascii="Times New Roman" w:hAnsi="Times New Roman" w:cs="Times New Roman"/>
              </w:rPr>
              <w:t>Vijayanand</w:t>
            </w:r>
            <w:proofErr w:type="spellEnd"/>
          </w:p>
          <w:p w:rsidR="00E6215F" w:rsidRPr="00E6215F" w:rsidRDefault="00E6215F" w:rsidP="00E6215F">
            <w:pPr>
              <w:pStyle w:val="TableParagraph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Asso</w:t>
            </w:r>
            <w:proofErr w:type="spellEnd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 xml:space="preserve"> Professor)</w:t>
            </w:r>
          </w:p>
        </w:tc>
        <w:tc>
          <w:tcPr>
            <w:tcW w:w="2885" w:type="dxa"/>
            <w:vAlign w:val="center"/>
          </w:tcPr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Investigation of loosening of threaded fastener under dynamic shear loading</w:t>
            </w:r>
          </w:p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&amp;</w:t>
            </w:r>
          </w:p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(3492-3511)</w:t>
            </w:r>
          </w:p>
        </w:tc>
        <w:tc>
          <w:tcPr>
            <w:tcW w:w="1710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 xml:space="preserve">Volume-5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15F">
              <w:rPr>
                <w:rFonts w:ascii="Times New Roman" w:hAnsi="Times New Roman" w:cs="Times New Roman"/>
              </w:rPr>
              <w:t>Issue-4</w:t>
            </w: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ISSN-2348_2079</w:t>
            </w:r>
          </w:p>
        </w:tc>
        <w:tc>
          <w:tcPr>
            <w:tcW w:w="2198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International Journal of Intellectual Advancements and Research in Engineering Computations</w:t>
            </w:r>
          </w:p>
        </w:tc>
        <w:tc>
          <w:tcPr>
            <w:tcW w:w="1710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August &amp;2017</w:t>
            </w:r>
          </w:p>
        </w:tc>
        <w:tc>
          <w:tcPr>
            <w:tcW w:w="758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Yes</w:t>
            </w:r>
          </w:p>
        </w:tc>
      </w:tr>
      <w:tr w:rsidR="00E6215F" w:rsidRPr="00E6215F" w:rsidTr="00E6215F">
        <w:trPr>
          <w:trHeight w:val="611"/>
          <w:jc w:val="center"/>
        </w:trPr>
        <w:tc>
          <w:tcPr>
            <w:tcW w:w="675" w:type="dxa"/>
            <w:vMerge/>
            <w:vAlign w:val="center"/>
          </w:tcPr>
          <w:p w:rsidR="00E6215F" w:rsidRPr="00E6215F" w:rsidRDefault="00E6215F" w:rsidP="00E6215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vAlign w:val="center"/>
          </w:tcPr>
          <w:p w:rsidR="00E6215F" w:rsidRPr="00E6215F" w:rsidRDefault="00E6215F" w:rsidP="00E6215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:rsidR="00E6215F" w:rsidRPr="00E6215F" w:rsidRDefault="00E6215F" w:rsidP="00B056F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215F">
              <w:rPr>
                <w:rFonts w:ascii="Times New Roman" w:hAnsi="Times New Roman" w:cs="Times New Roman"/>
                <w:bCs/>
              </w:rPr>
              <w:t>Dynamic analysis of wind turbine blade</w:t>
            </w:r>
          </w:p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215F">
              <w:rPr>
                <w:rFonts w:ascii="Times New Roman" w:hAnsi="Times New Roman" w:cs="Times New Roman"/>
                <w:bCs/>
              </w:rPr>
              <w:t>&amp;</w:t>
            </w:r>
          </w:p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215F">
              <w:rPr>
                <w:rFonts w:ascii="Times New Roman" w:hAnsi="Times New Roman" w:cs="Times New Roman"/>
                <w:bCs/>
              </w:rPr>
              <w:t>(</w:t>
            </w:r>
            <w:r w:rsidRPr="00E6215F">
              <w:rPr>
                <w:rFonts w:ascii="Times New Roman" w:hAnsi="Times New Roman" w:cs="Times New Roman"/>
              </w:rPr>
              <w:t>3479-3491</w:t>
            </w:r>
            <w:r w:rsidRPr="00E6215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710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 xml:space="preserve">Volume-5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15F">
              <w:rPr>
                <w:rFonts w:ascii="Times New Roman" w:hAnsi="Times New Roman" w:cs="Times New Roman"/>
              </w:rPr>
              <w:t>Issue-4</w:t>
            </w:r>
          </w:p>
          <w:p w:rsidR="00E6215F" w:rsidRPr="00E6215F" w:rsidRDefault="00E6215F" w:rsidP="00E6215F">
            <w:pPr>
              <w:pStyle w:val="Default"/>
              <w:jc w:val="center"/>
              <w:rPr>
                <w:sz w:val="22"/>
                <w:szCs w:val="22"/>
              </w:rPr>
            </w:pPr>
            <w:r w:rsidRPr="00E6215F">
              <w:rPr>
                <w:sz w:val="22"/>
                <w:szCs w:val="22"/>
              </w:rPr>
              <w:t>ISSN-2348_2079</w:t>
            </w:r>
          </w:p>
        </w:tc>
        <w:tc>
          <w:tcPr>
            <w:tcW w:w="2198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International Journal of Intellectual Advancements and Research in Engineering Computations</w:t>
            </w:r>
          </w:p>
        </w:tc>
        <w:tc>
          <w:tcPr>
            <w:tcW w:w="1710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Nov &amp; 2017</w:t>
            </w:r>
          </w:p>
        </w:tc>
        <w:tc>
          <w:tcPr>
            <w:tcW w:w="758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Yes</w:t>
            </w:r>
          </w:p>
        </w:tc>
      </w:tr>
      <w:tr w:rsidR="00E6215F" w:rsidRPr="00E6215F" w:rsidTr="00E6215F">
        <w:trPr>
          <w:trHeight w:val="886"/>
          <w:jc w:val="center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</w:tcBorders>
            <w:vAlign w:val="center"/>
          </w:tcPr>
          <w:p w:rsidR="00E6215F" w:rsidRPr="00E6215F" w:rsidRDefault="00E6215F" w:rsidP="00E6215F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Mr.Bhil</w:t>
            </w:r>
            <w:proofErr w:type="spellEnd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Adesh</w:t>
            </w:r>
            <w:proofErr w:type="spellEnd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Rajeshrao</w:t>
            </w:r>
            <w:proofErr w:type="spellEnd"/>
          </w:p>
          <w:p w:rsidR="00E6215F" w:rsidRPr="00E6215F" w:rsidRDefault="00E6215F" w:rsidP="00E6215F">
            <w:pPr>
              <w:pStyle w:val="TableParagraph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Asst</w:t>
            </w:r>
            <w:proofErr w:type="spellEnd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 xml:space="preserve"> Professor)</w:t>
            </w:r>
          </w:p>
        </w:tc>
        <w:tc>
          <w:tcPr>
            <w:tcW w:w="2885" w:type="dxa"/>
            <w:vAlign w:val="center"/>
          </w:tcPr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Investigation of loosening of threaded fastener under dynamic shear loading</w:t>
            </w:r>
          </w:p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&amp;</w:t>
            </w:r>
          </w:p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(3492-3511)</w:t>
            </w:r>
          </w:p>
        </w:tc>
        <w:tc>
          <w:tcPr>
            <w:tcW w:w="1710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Volume-5 Issue-4</w:t>
            </w: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ISSN-2348_2079</w:t>
            </w:r>
          </w:p>
        </w:tc>
        <w:tc>
          <w:tcPr>
            <w:tcW w:w="2198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International Journal of Intellectual Advancements and Research in Engineering Computations</w:t>
            </w:r>
          </w:p>
        </w:tc>
        <w:tc>
          <w:tcPr>
            <w:tcW w:w="1710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August &amp;2017</w:t>
            </w:r>
          </w:p>
        </w:tc>
        <w:tc>
          <w:tcPr>
            <w:tcW w:w="758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Yes</w:t>
            </w:r>
          </w:p>
        </w:tc>
      </w:tr>
      <w:tr w:rsidR="00E6215F" w:rsidRPr="00E6215F" w:rsidTr="00E6215F">
        <w:trPr>
          <w:trHeight w:val="886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</w:tcBorders>
            <w:vAlign w:val="center"/>
          </w:tcPr>
          <w:p w:rsidR="00E6215F" w:rsidRPr="00E6215F" w:rsidRDefault="00E6215F" w:rsidP="00E6215F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5" w:type="dxa"/>
            <w:vAlign w:val="center"/>
          </w:tcPr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Performance characteristic of diesel engine in a dual fuel mode using procedure gas from agro-industrial waste</w:t>
            </w:r>
          </w:p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&amp;</w:t>
            </w:r>
          </w:p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(14-21)</w:t>
            </w:r>
          </w:p>
        </w:tc>
        <w:tc>
          <w:tcPr>
            <w:tcW w:w="1710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V-5&amp;03</w:t>
            </w: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2347-6060</w:t>
            </w:r>
          </w:p>
        </w:tc>
        <w:tc>
          <w:tcPr>
            <w:tcW w:w="2198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IJNRE</w:t>
            </w:r>
          </w:p>
        </w:tc>
        <w:tc>
          <w:tcPr>
            <w:tcW w:w="1710" w:type="dxa"/>
            <w:vAlign w:val="center"/>
          </w:tcPr>
          <w:p w:rsidR="00E6215F" w:rsidRPr="00E6215F" w:rsidRDefault="00E6215F" w:rsidP="00E621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2018  &amp; march</w:t>
            </w:r>
          </w:p>
        </w:tc>
        <w:tc>
          <w:tcPr>
            <w:tcW w:w="758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Yes</w:t>
            </w:r>
          </w:p>
        </w:tc>
      </w:tr>
      <w:tr w:rsidR="00E6215F" w:rsidRPr="00E6215F" w:rsidTr="00E6215F">
        <w:trPr>
          <w:trHeight w:val="1651"/>
          <w:jc w:val="center"/>
        </w:trPr>
        <w:tc>
          <w:tcPr>
            <w:tcW w:w="675" w:type="dxa"/>
            <w:vMerge w:val="restart"/>
            <w:vAlign w:val="center"/>
          </w:tcPr>
          <w:p w:rsidR="00E6215F" w:rsidRPr="00E6215F" w:rsidRDefault="00E6215F" w:rsidP="00E6215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95" w:type="dxa"/>
            <w:vMerge w:val="restart"/>
            <w:vAlign w:val="center"/>
          </w:tcPr>
          <w:p w:rsidR="00E6215F" w:rsidRPr="00E6215F" w:rsidRDefault="00E6215F" w:rsidP="00E6215F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Dr.M</w:t>
            </w:r>
            <w:proofErr w:type="spellEnd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Ramarao</w:t>
            </w:r>
            <w:proofErr w:type="spellEnd"/>
          </w:p>
          <w:p w:rsidR="00E6215F" w:rsidRPr="00E6215F" w:rsidRDefault="00E6215F" w:rsidP="00E6215F">
            <w:pPr>
              <w:pStyle w:val="TableParagraph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Asso</w:t>
            </w:r>
            <w:proofErr w:type="spellEnd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 xml:space="preserve"> Professor)</w:t>
            </w:r>
          </w:p>
        </w:tc>
        <w:tc>
          <w:tcPr>
            <w:tcW w:w="2885" w:type="dxa"/>
            <w:vAlign w:val="center"/>
          </w:tcPr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Performance characteristic of diesel engine in a dual fuel mode using procedure gas from agro-industrial waste</w:t>
            </w:r>
          </w:p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&amp;</w:t>
            </w:r>
          </w:p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(14-21)</w:t>
            </w:r>
          </w:p>
        </w:tc>
        <w:tc>
          <w:tcPr>
            <w:tcW w:w="1710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V-5&amp;03</w:t>
            </w: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2347-6060</w:t>
            </w:r>
          </w:p>
        </w:tc>
        <w:tc>
          <w:tcPr>
            <w:tcW w:w="2198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IJNRE</w:t>
            </w:r>
          </w:p>
        </w:tc>
        <w:tc>
          <w:tcPr>
            <w:tcW w:w="1710" w:type="dxa"/>
            <w:vAlign w:val="center"/>
          </w:tcPr>
          <w:p w:rsidR="00E6215F" w:rsidRPr="00E6215F" w:rsidRDefault="00E6215F" w:rsidP="00E621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2018  &amp; march</w:t>
            </w:r>
          </w:p>
        </w:tc>
        <w:tc>
          <w:tcPr>
            <w:tcW w:w="758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Yes</w:t>
            </w:r>
          </w:p>
        </w:tc>
      </w:tr>
      <w:tr w:rsidR="00E6215F" w:rsidRPr="00E6215F" w:rsidTr="00E6215F">
        <w:trPr>
          <w:trHeight w:val="1056"/>
          <w:jc w:val="center"/>
        </w:trPr>
        <w:tc>
          <w:tcPr>
            <w:tcW w:w="675" w:type="dxa"/>
            <w:vMerge/>
            <w:vAlign w:val="center"/>
          </w:tcPr>
          <w:p w:rsidR="00E6215F" w:rsidRPr="00E6215F" w:rsidRDefault="00E6215F" w:rsidP="00E6215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vAlign w:val="center"/>
          </w:tcPr>
          <w:p w:rsidR="00E6215F" w:rsidRPr="00E6215F" w:rsidRDefault="00E6215F" w:rsidP="00E6215F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5" w:type="dxa"/>
            <w:vAlign w:val="center"/>
          </w:tcPr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6215F">
              <w:rPr>
                <w:rFonts w:ascii="Times New Roman" w:hAnsi="Times New Roman" w:cs="Times New Roman"/>
                <w:bCs/>
                <w:color w:val="000000"/>
              </w:rPr>
              <w:t>Effect of Biomass Blending on Gasification: A Review</w:t>
            </w:r>
          </w:p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6215F">
              <w:rPr>
                <w:rFonts w:ascii="Times New Roman" w:hAnsi="Times New Roman" w:cs="Times New Roman"/>
                <w:bCs/>
                <w:color w:val="000000"/>
              </w:rPr>
              <w:t>&amp;</w:t>
            </w:r>
          </w:p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  <w:bCs/>
                <w:color w:val="000000"/>
              </w:rPr>
              <w:t>(300-310)</w:t>
            </w:r>
          </w:p>
        </w:tc>
        <w:tc>
          <w:tcPr>
            <w:tcW w:w="1710" w:type="dxa"/>
            <w:vAlign w:val="center"/>
          </w:tcPr>
          <w:p w:rsidR="00E6215F" w:rsidRPr="00E6215F" w:rsidRDefault="00E6215F" w:rsidP="00E6215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ISSN: 1995-0772</w:t>
            </w:r>
          </w:p>
        </w:tc>
        <w:tc>
          <w:tcPr>
            <w:tcW w:w="2198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Advances in Natural &amp; Applied Science</w:t>
            </w:r>
          </w:p>
        </w:tc>
        <w:tc>
          <w:tcPr>
            <w:tcW w:w="1710" w:type="dxa"/>
            <w:vAlign w:val="center"/>
          </w:tcPr>
          <w:p w:rsidR="00E6215F" w:rsidRPr="00E6215F" w:rsidRDefault="00E6215F" w:rsidP="00E621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11</w:t>
            </w:r>
            <w:r w:rsidRPr="00E621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6215F">
              <w:rPr>
                <w:rFonts w:ascii="Times New Roman" w:hAnsi="Times New Roman" w:cs="Times New Roman"/>
              </w:rPr>
              <w:t xml:space="preserve"> April 2017</w:t>
            </w:r>
          </w:p>
        </w:tc>
        <w:tc>
          <w:tcPr>
            <w:tcW w:w="758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Yes</w:t>
            </w:r>
          </w:p>
        </w:tc>
      </w:tr>
      <w:tr w:rsidR="00E6215F" w:rsidRPr="00E6215F" w:rsidTr="00E6215F">
        <w:trPr>
          <w:trHeight w:val="1651"/>
          <w:jc w:val="center"/>
        </w:trPr>
        <w:tc>
          <w:tcPr>
            <w:tcW w:w="675" w:type="dxa"/>
            <w:vMerge w:val="restart"/>
            <w:vAlign w:val="center"/>
          </w:tcPr>
          <w:p w:rsidR="00E6215F" w:rsidRPr="00E6215F" w:rsidRDefault="00E6215F" w:rsidP="00E6215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5" w:type="dxa"/>
            <w:vMerge w:val="restart"/>
            <w:vAlign w:val="center"/>
          </w:tcPr>
          <w:p w:rsidR="00E6215F" w:rsidRPr="00E6215F" w:rsidRDefault="00E6215F" w:rsidP="00E6215F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</w:rPr>
            </w:pPr>
            <w:r w:rsidRPr="00E6215F">
              <w:rPr>
                <w:rFonts w:ascii="Times New Roman" w:eastAsia="Times New Roman" w:hAnsi="Times New Roman" w:cs="Times New Roman"/>
                <w:color w:val="000000"/>
              </w:rPr>
              <w:t xml:space="preserve">V B </w:t>
            </w: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Majunath</w:t>
            </w:r>
            <w:proofErr w:type="spellEnd"/>
          </w:p>
          <w:p w:rsidR="00E6215F" w:rsidRPr="00E6215F" w:rsidRDefault="00E6215F" w:rsidP="00E6215F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</w:rPr>
            </w:pPr>
            <w:r w:rsidRPr="00E6215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>Asst</w:t>
            </w:r>
            <w:proofErr w:type="spellEnd"/>
            <w:r w:rsidRPr="00E6215F">
              <w:rPr>
                <w:rFonts w:ascii="Times New Roman" w:eastAsia="Times New Roman" w:hAnsi="Times New Roman" w:cs="Times New Roman"/>
                <w:color w:val="000000"/>
              </w:rPr>
              <w:t xml:space="preserve"> Professor)</w:t>
            </w:r>
          </w:p>
        </w:tc>
        <w:tc>
          <w:tcPr>
            <w:tcW w:w="2885" w:type="dxa"/>
            <w:vAlign w:val="center"/>
          </w:tcPr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Performance characteristic of diesel engine in a dual fuel mode using procedure gas from agro-industrial waste</w:t>
            </w:r>
          </w:p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&amp;</w:t>
            </w:r>
          </w:p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(14-21)</w:t>
            </w:r>
          </w:p>
        </w:tc>
        <w:tc>
          <w:tcPr>
            <w:tcW w:w="1710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V-5&amp;03</w:t>
            </w:r>
          </w:p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2347-6060</w:t>
            </w:r>
          </w:p>
        </w:tc>
        <w:tc>
          <w:tcPr>
            <w:tcW w:w="2198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IJNRE</w:t>
            </w:r>
          </w:p>
        </w:tc>
        <w:tc>
          <w:tcPr>
            <w:tcW w:w="1710" w:type="dxa"/>
            <w:vAlign w:val="center"/>
          </w:tcPr>
          <w:p w:rsidR="00E6215F" w:rsidRPr="00E6215F" w:rsidRDefault="00E6215F" w:rsidP="00E621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March &amp; 2018</w:t>
            </w:r>
          </w:p>
        </w:tc>
        <w:tc>
          <w:tcPr>
            <w:tcW w:w="758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Yes</w:t>
            </w:r>
          </w:p>
        </w:tc>
      </w:tr>
      <w:tr w:rsidR="00E6215F" w:rsidRPr="00E6215F" w:rsidTr="00E6215F">
        <w:trPr>
          <w:trHeight w:val="1651"/>
          <w:jc w:val="center"/>
        </w:trPr>
        <w:tc>
          <w:tcPr>
            <w:tcW w:w="675" w:type="dxa"/>
            <w:vMerge/>
            <w:vAlign w:val="center"/>
          </w:tcPr>
          <w:p w:rsidR="00E6215F" w:rsidRPr="00E6215F" w:rsidRDefault="00E6215F" w:rsidP="00E6215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vAlign w:val="center"/>
          </w:tcPr>
          <w:p w:rsidR="00E6215F" w:rsidRPr="00E6215F" w:rsidRDefault="00E6215F" w:rsidP="00E6215F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5" w:type="dxa"/>
            <w:vAlign w:val="center"/>
          </w:tcPr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215F">
              <w:rPr>
                <w:rFonts w:ascii="Times New Roman" w:hAnsi="Times New Roman" w:cs="Times New Roman"/>
                <w:bCs/>
              </w:rPr>
              <w:t>Dynamic analysis of wind turbine blade</w:t>
            </w:r>
          </w:p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215F">
              <w:rPr>
                <w:rFonts w:ascii="Times New Roman" w:hAnsi="Times New Roman" w:cs="Times New Roman"/>
                <w:bCs/>
              </w:rPr>
              <w:t>&amp;</w:t>
            </w:r>
          </w:p>
          <w:p w:rsidR="00E6215F" w:rsidRPr="00E6215F" w:rsidRDefault="00E6215F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6215F">
              <w:rPr>
                <w:rFonts w:ascii="Times New Roman" w:hAnsi="Times New Roman" w:cs="Times New Roman"/>
                <w:bCs/>
              </w:rPr>
              <w:t>(</w:t>
            </w:r>
            <w:r w:rsidRPr="00E6215F">
              <w:rPr>
                <w:rFonts w:ascii="Times New Roman" w:hAnsi="Times New Roman" w:cs="Times New Roman"/>
              </w:rPr>
              <w:t>3479-3491</w:t>
            </w:r>
            <w:r w:rsidRPr="00E6215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710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Volume-5 Issue-4</w:t>
            </w:r>
          </w:p>
          <w:p w:rsidR="00E6215F" w:rsidRPr="00E6215F" w:rsidRDefault="00E6215F" w:rsidP="00E6215F">
            <w:pPr>
              <w:pStyle w:val="Default"/>
              <w:jc w:val="center"/>
              <w:rPr>
                <w:sz w:val="22"/>
                <w:szCs w:val="22"/>
              </w:rPr>
            </w:pPr>
            <w:r w:rsidRPr="00E6215F">
              <w:rPr>
                <w:sz w:val="22"/>
                <w:szCs w:val="22"/>
              </w:rPr>
              <w:t>ISSN-2348_2079</w:t>
            </w:r>
          </w:p>
        </w:tc>
        <w:tc>
          <w:tcPr>
            <w:tcW w:w="2198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International Journal of Intellectual Advancements and Research in Engineering Computations</w:t>
            </w:r>
          </w:p>
        </w:tc>
        <w:tc>
          <w:tcPr>
            <w:tcW w:w="1710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Nov &amp; 2017</w:t>
            </w:r>
          </w:p>
        </w:tc>
        <w:tc>
          <w:tcPr>
            <w:tcW w:w="758" w:type="dxa"/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E6215F" w:rsidRPr="00E6215F" w:rsidRDefault="00E6215F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Yes</w:t>
            </w:r>
          </w:p>
        </w:tc>
      </w:tr>
      <w:tr w:rsidR="00E63AC9" w:rsidRPr="00E6215F" w:rsidTr="009A6C24">
        <w:trPr>
          <w:trHeight w:val="1025"/>
          <w:jc w:val="center"/>
        </w:trPr>
        <w:tc>
          <w:tcPr>
            <w:tcW w:w="675" w:type="dxa"/>
            <w:vAlign w:val="center"/>
          </w:tcPr>
          <w:p w:rsidR="00E63AC9" w:rsidRPr="00E6215F" w:rsidRDefault="00E63AC9" w:rsidP="00E6215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5" w:type="dxa"/>
            <w:vAlign w:val="center"/>
          </w:tcPr>
          <w:p w:rsidR="00E63AC9" w:rsidRPr="00E6215F" w:rsidRDefault="00E63AC9" w:rsidP="00E6215F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</w:rPr>
            </w:pPr>
            <w:r w:rsidRPr="00E6215F">
              <w:rPr>
                <w:rFonts w:ascii="Times New Roman" w:eastAsia="Times New Roman" w:hAnsi="Times New Roman" w:cs="Times New Roman"/>
                <w:color w:val="000000"/>
              </w:rPr>
              <w:t>Dr. V. Suresh</w:t>
            </w:r>
          </w:p>
          <w:p w:rsidR="004E1EE2" w:rsidRPr="00E6215F" w:rsidRDefault="004E1EE2" w:rsidP="00E6215F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</w:rPr>
            </w:pPr>
            <w:r w:rsidRPr="00E6215F">
              <w:rPr>
                <w:rFonts w:ascii="Times New Roman" w:eastAsia="Times New Roman" w:hAnsi="Times New Roman" w:cs="Times New Roman"/>
                <w:color w:val="000000"/>
              </w:rPr>
              <w:t>(Professor)</w:t>
            </w:r>
          </w:p>
        </w:tc>
        <w:tc>
          <w:tcPr>
            <w:tcW w:w="2885" w:type="dxa"/>
            <w:vAlign w:val="center"/>
          </w:tcPr>
          <w:p w:rsidR="00E63AC9" w:rsidRPr="00E6215F" w:rsidRDefault="00E63AC9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6215F">
              <w:rPr>
                <w:rFonts w:ascii="Times New Roman" w:hAnsi="Times New Roman" w:cs="Times New Roman"/>
                <w:bCs/>
                <w:color w:val="000000"/>
              </w:rPr>
              <w:t>Effect of Biomass Blending on Gasification: A Review</w:t>
            </w:r>
          </w:p>
          <w:p w:rsidR="001337BA" w:rsidRPr="00E6215F" w:rsidRDefault="00E563A6" w:rsidP="00B05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6215F">
              <w:rPr>
                <w:rFonts w:ascii="Times New Roman" w:hAnsi="Times New Roman" w:cs="Times New Roman"/>
                <w:bCs/>
                <w:color w:val="000000"/>
              </w:rPr>
              <w:t>(300-310)</w:t>
            </w:r>
          </w:p>
        </w:tc>
        <w:tc>
          <w:tcPr>
            <w:tcW w:w="1710" w:type="dxa"/>
            <w:vAlign w:val="center"/>
          </w:tcPr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ISSN: 1995-0772</w:t>
            </w:r>
          </w:p>
        </w:tc>
        <w:tc>
          <w:tcPr>
            <w:tcW w:w="2198" w:type="dxa"/>
            <w:vAlign w:val="center"/>
          </w:tcPr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Advances in Natural &amp; Applied Science</w:t>
            </w:r>
          </w:p>
        </w:tc>
        <w:tc>
          <w:tcPr>
            <w:tcW w:w="1710" w:type="dxa"/>
            <w:vAlign w:val="center"/>
          </w:tcPr>
          <w:p w:rsidR="00E63AC9" w:rsidRPr="00E6215F" w:rsidRDefault="00E63AC9" w:rsidP="00E621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11</w:t>
            </w:r>
            <w:r w:rsidRPr="00E621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6215F">
              <w:rPr>
                <w:rFonts w:ascii="Times New Roman" w:hAnsi="Times New Roman" w:cs="Times New Roman"/>
              </w:rPr>
              <w:t xml:space="preserve"> April 2017</w:t>
            </w:r>
          </w:p>
        </w:tc>
        <w:tc>
          <w:tcPr>
            <w:tcW w:w="758" w:type="dxa"/>
            <w:vAlign w:val="center"/>
          </w:tcPr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E63AC9" w:rsidRPr="00E6215F" w:rsidRDefault="00E63AC9" w:rsidP="00E621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15F">
              <w:rPr>
                <w:rFonts w:ascii="Times New Roman" w:hAnsi="Times New Roman" w:cs="Times New Roman"/>
              </w:rPr>
              <w:t>Yes</w:t>
            </w:r>
          </w:p>
        </w:tc>
      </w:tr>
    </w:tbl>
    <w:p w:rsidR="00362A2A" w:rsidRDefault="00362A2A"/>
    <w:p w:rsidR="00644E4D" w:rsidRDefault="00644E4D"/>
    <w:p w:rsidR="009E36B2" w:rsidRDefault="009E36B2">
      <w:pPr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 w:rsidRPr="00E6215F">
        <w:rPr>
          <w:rFonts w:ascii="Times New Roman" w:hAnsi="Times New Roman" w:cs="Times New Roman"/>
          <w:b/>
          <w:sz w:val="24"/>
        </w:rPr>
        <w:t>HOD</w:t>
      </w:r>
      <w:r w:rsidRPr="00E6215F">
        <w:rPr>
          <w:rFonts w:ascii="Times New Roman" w:hAnsi="Times New Roman" w:cs="Times New Roman"/>
          <w:b/>
          <w:sz w:val="24"/>
        </w:rPr>
        <w:tab/>
      </w:r>
      <w:r w:rsidRPr="00E6215F">
        <w:rPr>
          <w:rFonts w:ascii="Times New Roman" w:hAnsi="Times New Roman" w:cs="Times New Roman"/>
          <w:b/>
          <w:sz w:val="24"/>
        </w:rPr>
        <w:tab/>
      </w:r>
      <w:r w:rsidRPr="00E6215F">
        <w:rPr>
          <w:rFonts w:ascii="Times New Roman" w:hAnsi="Times New Roman" w:cs="Times New Roman"/>
          <w:b/>
          <w:sz w:val="24"/>
        </w:rPr>
        <w:tab/>
      </w:r>
      <w:r w:rsidRPr="00E6215F">
        <w:rPr>
          <w:rFonts w:ascii="Times New Roman" w:hAnsi="Times New Roman" w:cs="Times New Roman"/>
          <w:b/>
          <w:sz w:val="24"/>
        </w:rPr>
        <w:tab/>
      </w:r>
      <w:r w:rsidRPr="00E6215F">
        <w:rPr>
          <w:rFonts w:ascii="Times New Roman" w:hAnsi="Times New Roman" w:cs="Times New Roman"/>
          <w:b/>
          <w:sz w:val="24"/>
        </w:rPr>
        <w:tab/>
      </w:r>
      <w:r w:rsidRPr="00E6215F">
        <w:rPr>
          <w:rFonts w:ascii="Times New Roman" w:hAnsi="Times New Roman" w:cs="Times New Roman"/>
          <w:b/>
          <w:sz w:val="24"/>
        </w:rPr>
        <w:tab/>
      </w:r>
      <w:r w:rsidRPr="00E6215F">
        <w:rPr>
          <w:rFonts w:ascii="Times New Roman" w:hAnsi="Times New Roman" w:cs="Times New Roman"/>
          <w:b/>
          <w:sz w:val="24"/>
        </w:rPr>
        <w:tab/>
      </w:r>
      <w:r w:rsidRPr="00E6215F">
        <w:rPr>
          <w:rFonts w:ascii="Times New Roman" w:hAnsi="Times New Roman" w:cs="Times New Roman"/>
          <w:b/>
          <w:sz w:val="24"/>
        </w:rPr>
        <w:tab/>
      </w:r>
      <w:r w:rsidRPr="00E6215F">
        <w:rPr>
          <w:rFonts w:ascii="Times New Roman" w:hAnsi="Times New Roman" w:cs="Times New Roman"/>
          <w:b/>
          <w:sz w:val="24"/>
        </w:rPr>
        <w:tab/>
      </w:r>
      <w:r w:rsidRPr="00E6215F">
        <w:rPr>
          <w:rFonts w:ascii="Times New Roman" w:hAnsi="Times New Roman" w:cs="Times New Roman"/>
          <w:b/>
          <w:sz w:val="24"/>
        </w:rPr>
        <w:tab/>
      </w:r>
      <w:r w:rsidRPr="00E6215F">
        <w:rPr>
          <w:rFonts w:ascii="Times New Roman" w:hAnsi="Times New Roman" w:cs="Times New Roman"/>
          <w:b/>
          <w:sz w:val="24"/>
        </w:rPr>
        <w:tab/>
      </w:r>
      <w:r w:rsidRPr="00E6215F">
        <w:rPr>
          <w:rFonts w:ascii="Times New Roman" w:hAnsi="Times New Roman" w:cs="Times New Roman"/>
          <w:b/>
          <w:sz w:val="24"/>
        </w:rPr>
        <w:tab/>
      </w:r>
      <w:r w:rsidRPr="00E6215F">
        <w:rPr>
          <w:rFonts w:ascii="Times New Roman" w:hAnsi="Times New Roman" w:cs="Times New Roman"/>
          <w:b/>
          <w:sz w:val="24"/>
        </w:rPr>
        <w:tab/>
      </w:r>
      <w:r w:rsidR="00436679" w:rsidRPr="00E6215F">
        <w:rPr>
          <w:rFonts w:ascii="Times New Roman" w:hAnsi="Times New Roman" w:cs="Times New Roman"/>
          <w:b/>
          <w:sz w:val="24"/>
        </w:rPr>
        <w:tab/>
        <w:t>PRINCIPAL</w:t>
      </w:r>
    </w:p>
    <w:p w:rsidR="00644E4D" w:rsidRDefault="00644E4D">
      <w:pPr>
        <w:rPr>
          <w:rFonts w:ascii="Times New Roman" w:hAnsi="Times New Roman" w:cs="Times New Roman"/>
          <w:b/>
          <w:sz w:val="24"/>
        </w:rPr>
      </w:pPr>
    </w:p>
    <w:p w:rsidR="00644E4D" w:rsidRDefault="00644E4D">
      <w:pPr>
        <w:rPr>
          <w:rFonts w:ascii="Times New Roman" w:hAnsi="Times New Roman" w:cs="Times New Roman"/>
          <w:b/>
          <w:sz w:val="24"/>
        </w:rPr>
      </w:pPr>
    </w:p>
    <w:p w:rsidR="00644E4D" w:rsidRDefault="00644E4D" w:rsidP="00644E4D">
      <w:pPr>
        <w:spacing w:after="0"/>
        <w:ind w:right="-720"/>
        <w:jc w:val="center"/>
        <w:rPr>
          <w:b/>
          <w:color w:val="DA0000"/>
          <w:sz w:val="44"/>
          <w:szCs w:val="44"/>
        </w:rPr>
      </w:pPr>
      <w:r w:rsidRPr="00644E4D">
        <w:rPr>
          <w:noProof/>
          <w:sz w:val="32"/>
          <w:lang w:val="en-IN" w:eastAsia="en-IN"/>
        </w:rPr>
        <w:lastRenderedPageBreak/>
        <w:drawing>
          <wp:anchor distT="0" distB="0" distL="114300" distR="114300" simplePos="0" relativeHeight="251664384" behindDoc="0" locked="0" layoutInCell="1" allowOverlap="1" wp14:anchorId="1186769C" wp14:editId="6E80E868">
            <wp:simplePos x="0" y="0"/>
            <wp:positionH relativeFrom="column">
              <wp:posOffset>-193887</wp:posOffset>
            </wp:positionH>
            <wp:positionV relativeFrom="paragraph">
              <wp:posOffset>-99695</wp:posOffset>
            </wp:positionV>
            <wp:extent cx="712470" cy="712470"/>
            <wp:effectExtent l="0" t="0" r="0" b="0"/>
            <wp:wrapNone/>
            <wp:docPr id="2" name="Picture 2" descr="HOLY MARY INSTITUTE OF TECHNOLOGY &amp; SCIENCE |Hyder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Y MARY INSTITUTE OF TECHNOLOGY &amp; SCIENCE |Hyderabad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4E4D">
        <w:rPr>
          <w:b/>
          <w:color w:val="DA0000"/>
          <w:sz w:val="56"/>
          <w:szCs w:val="44"/>
        </w:rPr>
        <w:t>HOLY MARY INSTITUTE OF TECHNOLOGY &amp; SCIENCE</w:t>
      </w:r>
    </w:p>
    <w:p w:rsidR="00644E4D" w:rsidRDefault="00644E4D" w:rsidP="00644E4D">
      <w:pPr>
        <w:spacing w:after="0"/>
        <w:ind w:left="-360" w:right="-720"/>
        <w:jc w:val="center"/>
        <w:rPr>
          <w:color w:val="000066"/>
          <w:sz w:val="20"/>
          <w:szCs w:val="20"/>
        </w:rPr>
      </w:pPr>
      <w:r>
        <w:rPr>
          <w:color w:val="000080"/>
          <w:sz w:val="20"/>
          <w:szCs w:val="20"/>
        </w:rPr>
        <w:t xml:space="preserve"> </w:t>
      </w:r>
      <w:r>
        <w:rPr>
          <w:color w:val="000066"/>
          <w:sz w:val="20"/>
          <w:szCs w:val="20"/>
        </w:rPr>
        <w:t>(Approved by AICTE, New Delhi, and Permanent Affiliation to JNTUH, Accredited by NAAC)</w:t>
      </w:r>
    </w:p>
    <w:p w:rsidR="00644E4D" w:rsidRDefault="00644E4D" w:rsidP="00644E4D">
      <w:pPr>
        <w:spacing w:after="0"/>
        <w:ind w:left="-360" w:right="-720"/>
        <w:jc w:val="center"/>
        <w:rPr>
          <w:color w:val="000066"/>
          <w:sz w:val="20"/>
          <w:szCs w:val="20"/>
        </w:rPr>
      </w:pPr>
      <w:proofErr w:type="spellStart"/>
      <w:r>
        <w:rPr>
          <w:rFonts w:cs="Calibri"/>
          <w:color w:val="000066"/>
          <w:szCs w:val="40"/>
        </w:rPr>
        <w:t>Bogaram</w:t>
      </w:r>
      <w:proofErr w:type="spellEnd"/>
      <w:r>
        <w:rPr>
          <w:rFonts w:cs="Calibri"/>
          <w:color w:val="000066"/>
          <w:szCs w:val="40"/>
        </w:rPr>
        <w:t xml:space="preserve"> (V), </w:t>
      </w:r>
      <w:proofErr w:type="spellStart"/>
      <w:r>
        <w:rPr>
          <w:rFonts w:cs="Calibri"/>
          <w:color w:val="000066"/>
          <w:szCs w:val="40"/>
        </w:rPr>
        <w:t>Keesara</w:t>
      </w:r>
      <w:proofErr w:type="spellEnd"/>
      <w:r>
        <w:rPr>
          <w:rFonts w:cs="Calibri"/>
          <w:color w:val="000066"/>
          <w:szCs w:val="40"/>
        </w:rPr>
        <w:t xml:space="preserve"> (M), </w:t>
      </w:r>
      <w:proofErr w:type="spellStart"/>
      <w:r>
        <w:rPr>
          <w:rFonts w:cs="Calibri"/>
          <w:color w:val="000066"/>
          <w:szCs w:val="40"/>
        </w:rPr>
        <w:t>Medchal</w:t>
      </w:r>
      <w:proofErr w:type="spellEnd"/>
      <w:r>
        <w:rPr>
          <w:rFonts w:cs="Calibri"/>
          <w:color w:val="000066"/>
          <w:szCs w:val="40"/>
        </w:rPr>
        <w:t xml:space="preserve"> (</w:t>
      </w:r>
      <w:proofErr w:type="spellStart"/>
      <w:r>
        <w:rPr>
          <w:rFonts w:cs="Calibri"/>
          <w:color w:val="000066"/>
          <w:szCs w:val="40"/>
        </w:rPr>
        <w:t>Dist</w:t>
      </w:r>
      <w:proofErr w:type="spellEnd"/>
      <w:r>
        <w:rPr>
          <w:rFonts w:cs="Calibri"/>
          <w:color w:val="000066"/>
          <w:szCs w:val="40"/>
        </w:rPr>
        <w:t xml:space="preserve">), Hyderabad, </w:t>
      </w:r>
      <w:proofErr w:type="spellStart"/>
      <w:r>
        <w:rPr>
          <w:rFonts w:cs="Calibri"/>
          <w:color w:val="000066"/>
          <w:szCs w:val="40"/>
        </w:rPr>
        <w:t>Telangana</w:t>
      </w:r>
      <w:proofErr w:type="spellEnd"/>
      <w:r>
        <w:rPr>
          <w:rFonts w:cs="Calibri"/>
          <w:color w:val="000066"/>
          <w:szCs w:val="40"/>
        </w:rPr>
        <w:t xml:space="preserve"> State</w:t>
      </w:r>
    </w:p>
    <w:p w:rsidR="00644E4D" w:rsidRDefault="00644E4D" w:rsidP="00644E4D">
      <w:pPr>
        <w:spacing w:after="0"/>
        <w:ind w:left="-360" w:right="-720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pict>
          <v:line id="_x0000_s1028" style="position:absolute;left:0;text-align:left;z-index:251665408" from="-101.15pt,7.05pt" to="776.3pt,7.05pt" strokeweight="1.5pt"/>
        </w:pict>
      </w:r>
    </w:p>
    <w:p w:rsidR="00644E4D" w:rsidRPr="00150A8A" w:rsidRDefault="00644E4D" w:rsidP="00644E4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44E4D">
        <w:rPr>
          <w:rFonts w:ascii="Times New Roman" w:hAnsi="Times New Roman"/>
          <w:b/>
          <w:sz w:val="28"/>
          <w:szCs w:val="28"/>
        </w:rPr>
        <w:t>Details of International / National Conference Papers Published By the Faculty</w:t>
      </w:r>
    </w:p>
    <w:p w:rsidR="00644E4D" w:rsidRPr="00150A8A" w:rsidRDefault="00644E4D" w:rsidP="00644E4D">
      <w:pPr>
        <w:spacing w:after="0"/>
        <w:ind w:firstLine="720"/>
        <w:rPr>
          <w:rFonts w:ascii="Times New Roman" w:hAnsi="Times New Roman"/>
          <w:b/>
          <w:sz w:val="24"/>
          <w:szCs w:val="28"/>
        </w:rPr>
      </w:pPr>
    </w:p>
    <w:p w:rsidR="00644E4D" w:rsidRPr="00150A8A" w:rsidRDefault="00644E4D" w:rsidP="00644E4D">
      <w:pPr>
        <w:spacing w:after="0"/>
        <w:rPr>
          <w:rFonts w:ascii="Times New Roman" w:hAnsi="Times New Roman"/>
          <w:b/>
          <w:sz w:val="24"/>
          <w:szCs w:val="28"/>
        </w:rPr>
      </w:pPr>
      <w:proofErr w:type="gramStart"/>
      <w:r w:rsidRPr="00150A8A">
        <w:rPr>
          <w:rFonts w:ascii="Times New Roman" w:hAnsi="Times New Roman"/>
          <w:b/>
          <w:sz w:val="24"/>
          <w:szCs w:val="28"/>
        </w:rPr>
        <w:t>Dept.</w:t>
      </w:r>
      <w:proofErr w:type="gramEnd"/>
      <w:r w:rsidRPr="00150A8A">
        <w:rPr>
          <w:rFonts w:ascii="Times New Roman" w:hAnsi="Times New Roman"/>
          <w:b/>
          <w:sz w:val="24"/>
          <w:szCs w:val="28"/>
        </w:rPr>
        <w:t xml:space="preserve"> Of:   Mechanical Engineering</w:t>
      </w:r>
      <w:r w:rsidRPr="00150A8A">
        <w:rPr>
          <w:rFonts w:ascii="Times New Roman" w:hAnsi="Times New Roman"/>
          <w:b/>
          <w:sz w:val="24"/>
          <w:szCs w:val="28"/>
        </w:rPr>
        <w:tab/>
      </w:r>
      <w:r w:rsidRPr="00150A8A">
        <w:rPr>
          <w:rFonts w:ascii="Times New Roman" w:hAnsi="Times New Roman"/>
          <w:b/>
          <w:sz w:val="24"/>
          <w:szCs w:val="28"/>
        </w:rPr>
        <w:tab/>
      </w:r>
      <w:r w:rsidRPr="00150A8A">
        <w:rPr>
          <w:rFonts w:ascii="Times New Roman" w:hAnsi="Times New Roman"/>
          <w:b/>
          <w:sz w:val="24"/>
          <w:szCs w:val="28"/>
        </w:rPr>
        <w:tab/>
      </w:r>
      <w:r w:rsidRPr="00150A8A">
        <w:rPr>
          <w:rFonts w:ascii="Times New Roman" w:hAnsi="Times New Roman"/>
          <w:b/>
          <w:sz w:val="24"/>
          <w:szCs w:val="28"/>
        </w:rPr>
        <w:tab/>
        <w:t xml:space="preserve">               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 w:rsidRPr="00150A8A">
        <w:rPr>
          <w:rFonts w:ascii="Times New Roman" w:hAnsi="Times New Roman"/>
          <w:b/>
          <w:sz w:val="24"/>
          <w:szCs w:val="28"/>
        </w:rPr>
        <w:t>A.Y.: 2017-18</w:t>
      </w:r>
    </w:p>
    <w:tbl>
      <w:tblPr>
        <w:tblW w:w="14647" w:type="dxa"/>
        <w:jc w:val="center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49"/>
        <w:gridCol w:w="2340"/>
        <w:gridCol w:w="1837"/>
        <w:gridCol w:w="2157"/>
        <w:gridCol w:w="1377"/>
        <w:gridCol w:w="2154"/>
        <w:gridCol w:w="1393"/>
      </w:tblGrid>
      <w:tr w:rsidR="00644E4D" w:rsidRPr="00644E4D" w:rsidTr="00486B4A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E4D">
              <w:rPr>
                <w:rFonts w:ascii="Times New Roman" w:hAnsi="Times New Roman" w:cs="Times New Roman"/>
                <w:b/>
              </w:rPr>
              <w:t>S.</w:t>
            </w:r>
          </w:p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E4D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E4D">
              <w:rPr>
                <w:rFonts w:ascii="Times New Roman" w:hAnsi="Times New Roman" w:cs="Times New Roman"/>
                <w:b/>
              </w:rPr>
              <w:t>Names of the Staff with Designation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E4D">
              <w:rPr>
                <w:rFonts w:ascii="Times New Roman" w:hAnsi="Times New Roman" w:cs="Times New Roman"/>
                <w:b/>
              </w:rPr>
              <w:t>Name of the Conference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E4D">
              <w:rPr>
                <w:rFonts w:ascii="Times New Roman" w:hAnsi="Times New Roman" w:cs="Times New Roman"/>
                <w:b/>
              </w:rPr>
              <w:t>National / International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E4D">
              <w:rPr>
                <w:rFonts w:ascii="Times New Roman" w:hAnsi="Times New Roman" w:cs="Times New Roman"/>
                <w:b/>
              </w:rPr>
              <w:t>Venue of the Conference conducted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E4D">
              <w:rPr>
                <w:rFonts w:ascii="Times New Roman" w:hAnsi="Times New Roman" w:cs="Times New Roman"/>
                <w:b/>
              </w:rPr>
              <w:t>Dates of the Conferences conducted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E4D">
              <w:rPr>
                <w:rFonts w:ascii="Times New Roman" w:hAnsi="Times New Roman" w:cs="Times New Roman"/>
                <w:b/>
              </w:rPr>
              <w:t>Title of the Paper &amp; Page Nos.</w:t>
            </w:r>
          </w:p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E4D">
              <w:rPr>
                <w:rFonts w:ascii="Times New Roman" w:hAnsi="Times New Roman" w:cs="Times New Roman"/>
                <w:b/>
              </w:rPr>
              <w:t>(from __ to__)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4E4D">
              <w:rPr>
                <w:rFonts w:ascii="Times New Roman" w:hAnsi="Times New Roman" w:cs="Times New Roman"/>
                <w:b/>
              </w:rPr>
              <w:t>Paper enclosed Soft &amp; Hard copies</w:t>
            </w:r>
          </w:p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E4D">
              <w:rPr>
                <w:rFonts w:ascii="Times New Roman" w:hAnsi="Times New Roman" w:cs="Times New Roman"/>
                <w:b/>
              </w:rPr>
              <w:t>(Yes or No)</w:t>
            </w:r>
          </w:p>
        </w:tc>
      </w:tr>
      <w:tr w:rsidR="00644E4D" w:rsidRPr="00644E4D" w:rsidTr="00486B4A">
        <w:trPr>
          <w:trHeight w:val="998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ind w:left="234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Dr. S. Jay Krishna</w:t>
            </w:r>
          </w:p>
          <w:p w:rsidR="00644E4D" w:rsidRPr="00644E4D" w:rsidRDefault="00644E4D" w:rsidP="00644E4D">
            <w:pPr>
              <w:spacing w:after="0" w:line="240" w:lineRule="auto"/>
              <w:ind w:left="234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(</w:t>
            </w:r>
            <w:proofErr w:type="spellStart"/>
            <w:r w:rsidRPr="00644E4D">
              <w:rPr>
                <w:rFonts w:ascii="Times New Roman" w:hAnsi="Times New Roman" w:cs="Times New Roman"/>
              </w:rPr>
              <w:t>Asso</w:t>
            </w:r>
            <w:r>
              <w:rPr>
                <w:rFonts w:ascii="Times New Roman" w:hAnsi="Times New Roman" w:cs="Times New Roman"/>
              </w:rPr>
              <w:t>c</w:t>
            </w:r>
            <w:proofErr w:type="spellEnd"/>
            <w:r w:rsidRPr="00644E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644E4D">
              <w:rPr>
                <w:rFonts w:ascii="Times New Roman" w:hAnsi="Times New Roman" w:cs="Times New Roman"/>
              </w:rPr>
              <w:t xml:space="preserve">rofessor)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National Conference On Emerging Trends In Mechanical Engineering 18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44E4D">
              <w:rPr>
                <w:rFonts w:ascii="Times New Roman" w:hAnsi="Times New Roman" w:cs="Times New Roman"/>
                <w:lang w:val="en-IN"/>
              </w:rPr>
              <w:t>National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SNS College Of Technology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9 March 2018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Performance Characteristic Of Diesel Engine In A Dual Fuel Mode Using Procedure Gas From Agro-Industrial Wastes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Yes</w:t>
            </w:r>
          </w:p>
        </w:tc>
      </w:tr>
      <w:tr w:rsidR="00644E4D" w:rsidRPr="00644E4D" w:rsidTr="00486B4A">
        <w:trPr>
          <w:trHeight w:val="998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ind w:left="245"/>
              <w:rPr>
                <w:rFonts w:ascii="Times New Roman" w:hAnsi="Times New Roman" w:cs="Times New Roman"/>
              </w:rPr>
            </w:pPr>
            <w:proofErr w:type="spellStart"/>
            <w:r w:rsidRPr="00644E4D">
              <w:rPr>
                <w:rFonts w:ascii="Times New Roman" w:hAnsi="Times New Roman" w:cs="Times New Roman"/>
              </w:rPr>
              <w:t>Dr.M.Ramarao</w:t>
            </w:r>
            <w:proofErr w:type="spellEnd"/>
          </w:p>
          <w:p w:rsidR="00644E4D" w:rsidRPr="00644E4D" w:rsidRDefault="00644E4D" w:rsidP="00486B4A">
            <w:pPr>
              <w:spacing w:after="0" w:line="240" w:lineRule="auto"/>
              <w:ind w:left="245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(</w:t>
            </w:r>
            <w:proofErr w:type="spellStart"/>
            <w:r w:rsidRPr="00644E4D">
              <w:rPr>
                <w:rFonts w:ascii="Times New Roman" w:hAnsi="Times New Roman" w:cs="Times New Roman"/>
              </w:rPr>
              <w:t>Asso</w:t>
            </w:r>
            <w:proofErr w:type="spellEnd"/>
            <w:r w:rsidRPr="00644E4D">
              <w:rPr>
                <w:rFonts w:ascii="Times New Roman" w:hAnsi="Times New Roman" w:cs="Times New Roman"/>
              </w:rPr>
              <w:t xml:space="preserve"> Professor)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 xml:space="preserve">Gasification On Biomass </w:t>
            </w:r>
            <w:proofErr w:type="spellStart"/>
            <w:r w:rsidRPr="00644E4D">
              <w:rPr>
                <w:rFonts w:ascii="Times New Roman" w:hAnsi="Times New Roman" w:cs="Times New Roman"/>
              </w:rPr>
              <w:t>Varation</w:t>
            </w:r>
            <w:proofErr w:type="spellEnd"/>
            <w:r w:rsidRPr="00644E4D">
              <w:rPr>
                <w:rFonts w:ascii="Times New Roman" w:hAnsi="Times New Roman" w:cs="Times New Roman"/>
              </w:rPr>
              <w:t xml:space="preserve"> Of Parameters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 xml:space="preserve">St. </w:t>
            </w:r>
            <w:proofErr w:type="spellStart"/>
            <w:r w:rsidRPr="00644E4D">
              <w:rPr>
                <w:rFonts w:ascii="Times New Roman" w:hAnsi="Times New Roman" w:cs="Times New Roman"/>
              </w:rPr>
              <w:t>Xaviers</w:t>
            </w:r>
            <w:proofErr w:type="spellEnd"/>
            <w:r w:rsidRPr="00644E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E4D">
              <w:rPr>
                <w:rFonts w:ascii="Times New Roman" w:hAnsi="Times New Roman" w:cs="Times New Roman"/>
              </w:rPr>
              <w:t>Cathollic</w:t>
            </w:r>
            <w:proofErr w:type="spellEnd"/>
            <w:r w:rsidRPr="00644E4D">
              <w:rPr>
                <w:rFonts w:ascii="Times New Roman" w:hAnsi="Times New Roman" w:cs="Times New Roman"/>
              </w:rPr>
              <w:t xml:space="preserve"> College Of Engineering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5-7 April 2018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 xml:space="preserve">Gasification On Biomass </w:t>
            </w:r>
            <w:proofErr w:type="spellStart"/>
            <w:r w:rsidRPr="00644E4D">
              <w:rPr>
                <w:rFonts w:ascii="Times New Roman" w:hAnsi="Times New Roman" w:cs="Times New Roman"/>
              </w:rPr>
              <w:t>Varation</w:t>
            </w:r>
            <w:proofErr w:type="spellEnd"/>
            <w:r w:rsidRPr="00644E4D">
              <w:rPr>
                <w:rFonts w:ascii="Times New Roman" w:hAnsi="Times New Roman" w:cs="Times New Roman"/>
              </w:rPr>
              <w:t xml:space="preserve"> Of Parameters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No</w:t>
            </w:r>
          </w:p>
        </w:tc>
      </w:tr>
      <w:tr w:rsidR="00644E4D" w:rsidRPr="00644E4D" w:rsidTr="00644E4D">
        <w:trPr>
          <w:trHeight w:val="211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International Conference On Applied Science And Technology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E4D">
              <w:rPr>
                <w:rFonts w:ascii="Times New Roman" w:hAnsi="Times New Roman" w:cs="Times New Roman"/>
              </w:rPr>
              <w:t>Mahendra</w:t>
            </w:r>
            <w:proofErr w:type="spellEnd"/>
            <w:r w:rsidRPr="00644E4D">
              <w:rPr>
                <w:rFonts w:ascii="Times New Roman" w:hAnsi="Times New Roman" w:cs="Times New Roman"/>
              </w:rPr>
              <w:t xml:space="preserve"> College Of Engineering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14-15 June 2017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 xml:space="preserve">Empirical Relationship To </w:t>
            </w:r>
            <w:proofErr w:type="spellStart"/>
            <w:r w:rsidRPr="00644E4D">
              <w:rPr>
                <w:rFonts w:ascii="Times New Roman" w:hAnsi="Times New Roman" w:cs="Times New Roman"/>
              </w:rPr>
              <w:t>Optimise</w:t>
            </w:r>
            <w:proofErr w:type="spellEnd"/>
            <w:r w:rsidRPr="00644E4D">
              <w:rPr>
                <w:rFonts w:ascii="Times New Roman" w:hAnsi="Times New Roman" w:cs="Times New Roman"/>
              </w:rPr>
              <w:t xml:space="preserve"> The Blending Ratio Of The Bio Mass In The </w:t>
            </w:r>
            <w:proofErr w:type="spellStart"/>
            <w:r w:rsidRPr="00644E4D">
              <w:rPr>
                <w:rFonts w:ascii="Times New Roman" w:hAnsi="Times New Roman" w:cs="Times New Roman"/>
              </w:rPr>
              <w:t>Fludised</w:t>
            </w:r>
            <w:proofErr w:type="spellEnd"/>
            <w:r w:rsidRPr="00644E4D">
              <w:rPr>
                <w:rFonts w:ascii="Times New Roman" w:hAnsi="Times New Roman" w:cs="Times New Roman"/>
              </w:rPr>
              <w:t xml:space="preserve"> Bed Gasification System-</w:t>
            </w:r>
            <w:proofErr w:type="spellStart"/>
            <w:r w:rsidRPr="00644E4D">
              <w:rPr>
                <w:rFonts w:ascii="Times New Roman" w:hAnsi="Times New Roman" w:cs="Times New Roman"/>
              </w:rPr>
              <w:t>Cfd</w:t>
            </w:r>
            <w:proofErr w:type="spellEnd"/>
            <w:r w:rsidRPr="00644E4D">
              <w:rPr>
                <w:rFonts w:ascii="Times New Roman" w:hAnsi="Times New Roman" w:cs="Times New Roman"/>
              </w:rPr>
              <w:t xml:space="preserve"> Versus Test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No</w:t>
            </w:r>
          </w:p>
        </w:tc>
      </w:tr>
      <w:tr w:rsidR="00644E4D" w:rsidRPr="00644E4D" w:rsidTr="00486B4A">
        <w:trPr>
          <w:trHeight w:val="998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ind w:left="245"/>
              <w:rPr>
                <w:rFonts w:ascii="Times New Roman" w:hAnsi="Times New Roman" w:cs="Times New Roman"/>
              </w:rPr>
            </w:pPr>
            <w:proofErr w:type="spellStart"/>
            <w:r w:rsidRPr="00644E4D">
              <w:rPr>
                <w:rFonts w:ascii="Times New Roman" w:hAnsi="Times New Roman" w:cs="Times New Roman"/>
              </w:rPr>
              <w:t>Dr.V.Suresh</w:t>
            </w:r>
            <w:proofErr w:type="spellEnd"/>
          </w:p>
          <w:p w:rsidR="00644E4D" w:rsidRPr="00644E4D" w:rsidRDefault="00644E4D" w:rsidP="00486B4A">
            <w:pPr>
              <w:spacing w:after="0" w:line="240" w:lineRule="auto"/>
              <w:ind w:left="245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(Professor)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International Conference On Composite Materials: Manufacturing, Experimental Techniques, Modeling And Simulation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Lovely Professional University Punjab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15-16 March 2018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Mechanical And Wear Behavior Of Lm25 Aluminum Matrix Hybrid Composite With Boron Carbide, Graphite And Iron Oxide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Yes</w:t>
            </w:r>
          </w:p>
        </w:tc>
      </w:tr>
      <w:tr w:rsidR="00644E4D" w:rsidRPr="00644E4D" w:rsidTr="00486B4A">
        <w:trPr>
          <w:trHeight w:val="998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ind w:left="245"/>
              <w:rPr>
                <w:rFonts w:ascii="Times New Roman" w:hAnsi="Times New Roman" w:cs="Times New Roman"/>
              </w:rPr>
            </w:pPr>
            <w:proofErr w:type="spellStart"/>
            <w:r w:rsidRPr="00644E4D">
              <w:rPr>
                <w:rFonts w:ascii="Times New Roman" w:hAnsi="Times New Roman" w:cs="Times New Roman"/>
              </w:rPr>
              <w:t>Mr.V.B.Manjunath</w:t>
            </w:r>
            <w:proofErr w:type="spellEnd"/>
          </w:p>
          <w:p w:rsidR="00644E4D" w:rsidRPr="00644E4D" w:rsidRDefault="00644E4D" w:rsidP="00486B4A">
            <w:pPr>
              <w:spacing w:after="0" w:line="240" w:lineRule="auto"/>
              <w:ind w:left="245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(</w:t>
            </w:r>
            <w:proofErr w:type="spellStart"/>
            <w:r w:rsidRPr="00644E4D">
              <w:rPr>
                <w:rFonts w:ascii="Times New Roman" w:hAnsi="Times New Roman" w:cs="Times New Roman"/>
              </w:rPr>
              <w:t>Asst</w:t>
            </w:r>
            <w:proofErr w:type="spellEnd"/>
            <w:r w:rsidRPr="00644E4D">
              <w:rPr>
                <w:rFonts w:ascii="Times New Roman" w:hAnsi="Times New Roman" w:cs="Times New Roman"/>
              </w:rPr>
              <w:t xml:space="preserve"> Professor)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 xml:space="preserve">Gasification On Biomass </w:t>
            </w:r>
            <w:proofErr w:type="spellStart"/>
            <w:r w:rsidRPr="00644E4D">
              <w:rPr>
                <w:rFonts w:ascii="Times New Roman" w:hAnsi="Times New Roman" w:cs="Times New Roman"/>
              </w:rPr>
              <w:t>Varation</w:t>
            </w:r>
            <w:proofErr w:type="spellEnd"/>
            <w:r w:rsidRPr="00644E4D">
              <w:rPr>
                <w:rFonts w:ascii="Times New Roman" w:hAnsi="Times New Roman" w:cs="Times New Roman"/>
              </w:rPr>
              <w:t xml:space="preserve"> Of Parameters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 xml:space="preserve">St. </w:t>
            </w:r>
            <w:proofErr w:type="spellStart"/>
            <w:r w:rsidRPr="00644E4D">
              <w:rPr>
                <w:rFonts w:ascii="Times New Roman" w:hAnsi="Times New Roman" w:cs="Times New Roman"/>
              </w:rPr>
              <w:t>Xaviers</w:t>
            </w:r>
            <w:proofErr w:type="spellEnd"/>
            <w:r w:rsidRPr="00644E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E4D">
              <w:rPr>
                <w:rFonts w:ascii="Times New Roman" w:hAnsi="Times New Roman" w:cs="Times New Roman"/>
              </w:rPr>
              <w:t>Cathollic</w:t>
            </w:r>
            <w:proofErr w:type="spellEnd"/>
            <w:r w:rsidRPr="00644E4D">
              <w:rPr>
                <w:rFonts w:ascii="Times New Roman" w:hAnsi="Times New Roman" w:cs="Times New Roman"/>
              </w:rPr>
              <w:t xml:space="preserve"> College Of Engineering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5-7 April 2018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 xml:space="preserve">Gasification On Biomass </w:t>
            </w:r>
            <w:proofErr w:type="spellStart"/>
            <w:r w:rsidRPr="00644E4D">
              <w:rPr>
                <w:rFonts w:ascii="Times New Roman" w:hAnsi="Times New Roman" w:cs="Times New Roman"/>
              </w:rPr>
              <w:t>Varation</w:t>
            </w:r>
            <w:proofErr w:type="spellEnd"/>
            <w:r w:rsidRPr="00644E4D">
              <w:rPr>
                <w:rFonts w:ascii="Times New Roman" w:hAnsi="Times New Roman" w:cs="Times New Roman"/>
              </w:rPr>
              <w:t xml:space="preserve"> Of Parameters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E4D" w:rsidRPr="00644E4D" w:rsidRDefault="00644E4D" w:rsidP="00486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E4D">
              <w:rPr>
                <w:rFonts w:ascii="Times New Roman" w:hAnsi="Times New Roman" w:cs="Times New Roman"/>
              </w:rPr>
              <w:t>No</w:t>
            </w:r>
          </w:p>
        </w:tc>
      </w:tr>
    </w:tbl>
    <w:p w:rsidR="00644E4D" w:rsidRDefault="00644E4D" w:rsidP="00644E4D">
      <w:pPr>
        <w:rPr>
          <w:rFonts w:ascii="Times New Roman" w:hAnsi="Times New Roman"/>
          <w:sz w:val="24"/>
          <w:szCs w:val="24"/>
        </w:rPr>
      </w:pPr>
    </w:p>
    <w:p w:rsidR="00644E4D" w:rsidRDefault="00644E4D" w:rsidP="00644E4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44E4D" w:rsidRDefault="00644E4D" w:rsidP="00644E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H O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PRINCIPAL</w:t>
      </w:r>
    </w:p>
    <w:p w:rsidR="00644E4D" w:rsidRDefault="00644E4D">
      <w:pPr>
        <w:rPr>
          <w:rFonts w:ascii="Times New Roman" w:hAnsi="Times New Roman" w:cs="Times New Roman"/>
          <w:b/>
          <w:sz w:val="24"/>
        </w:rPr>
      </w:pPr>
    </w:p>
    <w:p w:rsidR="00644E4D" w:rsidRPr="00E6215F" w:rsidRDefault="00644E4D">
      <w:pPr>
        <w:rPr>
          <w:rFonts w:ascii="Times New Roman" w:hAnsi="Times New Roman" w:cs="Times New Roman"/>
          <w:b/>
          <w:sz w:val="32"/>
        </w:rPr>
      </w:pPr>
    </w:p>
    <w:sectPr w:rsidR="00644E4D" w:rsidRPr="00E6215F" w:rsidSect="00B056F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54" w:rsidRDefault="00553254" w:rsidP="00EF06A7">
      <w:pPr>
        <w:spacing w:after="0" w:line="240" w:lineRule="auto"/>
      </w:pPr>
      <w:r>
        <w:separator/>
      </w:r>
    </w:p>
  </w:endnote>
  <w:endnote w:type="continuationSeparator" w:id="0">
    <w:p w:rsidR="00553254" w:rsidRDefault="00553254" w:rsidP="00EF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54" w:rsidRDefault="00553254" w:rsidP="00EF06A7">
      <w:pPr>
        <w:spacing w:after="0" w:line="240" w:lineRule="auto"/>
      </w:pPr>
      <w:r>
        <w:separator/>
      </w:r>
    </w:p>
  </w:footnote>
  <w:footnote w:type="continuationSeparator" w:id="0">
    <w:p w:rsidR="00553254" w:rsidRDefault="00553254" w:rsidP="00EF0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3AC9"/>
    <w:rsid w:val="000044CF"/>
    <w:rsid w:val="00073E9F"/>
    <w:rsid w:val="000952C7"/>
    <w:rsid w:val="0011678F"/>
    <w:rsid w:val="001337BA"/>
    <w:rsid w:val="00140927"/>
    <w:rsid w:val="00194A1B"/>
    <w:rsid w:val="001B4326"/>
    <w:rsid w:val="001C3ED5"/>
    <w:rsid w:val="00203C73"/>
    <w:rsid w:val="00290C60"/>
    <w:rsid w:val="002F79EA"/>
    <w:rsid w:val="003516AF"/>
    <w:rsid w:val="00362A2A"/>
    <w:rsid w:val="00394F73"/>
    <w:rsid w:val="003D5ABB"/>
    <w:rsid w:val="00436645"/>
    <w:rsid w:val="00436679"/>
    <w:rsid w:val="0046544F"/>
    <w:rsid w:val="00496AEE"/>
    <w:rsid w:val="004A1BEA"/>
    <w:rsid w:val="004A70BF"/>
    <w:rsid w:val="004B0CF7"/>
    <w:rsid w:val="004E1EE2"/>
    <w:rsid w:val="00553254"/>
    <w:rsid w:val="005A3DFD"/>
    <w:rsid w:val="00641CCD"/>
    <w:rsid w:val="00644E4D"/>
    <w:rsid w:val="00692181"/>
    <w:rsid w:val="006E6460"/>
    <w:rsid w:val="007C285D"/>
    <w:rsid w:val="007D40FB"/>
    <w:rsid w:val="00845C64"/>
    <w:rsid w:val="00894B58"/>
    <w:rsid w:val="008D0EED"/>
    <w:rsid w:val="00916733"/>
    <w:rsid w:val="00983990"/>
    <w:rsid w:val="00984710"/>
    <w:rsid w:val="009A6C24"/>
    <w:rsid w:val="009C4246"/>
    <w:rsid w:val="009D2C90"/>
    <w:rsid w:val="009E36B2"/>
    <w:rsid w:val="00A37FBE"/>
    <w:rsid w:val="00A76974"/>
    <w:rsid w:val="00B056F2"/>
    <w:rsid w:val="00B676D1"/>
    <w:rsid w:val="00BC56DB"/>
    <w:rsid w:val="00C1208D"/>
    <w:rsid w:val="00C63302"/>
    <w:rsid w:val="00CC0815"/>
    <w:rsid w:val="00CC36FE"/>
    <w:rsid w:val="00CE6DA6"/>
    <w:rsid w:val="00D16920"/>
    <w:rsid w:val="00D64262"/>
    <w:rsid w:val="00D95979"/>
    <w:rsid w:val="00DE0CA3"/>
    <w:rsid w:val="00E11452"/>
    <w:rsid w:val="00E563A6"/>
    <w:rsid w:val="00E6215F"/>
    <w:rsid w:val="00E63AC9"/>
    <w:rsid w:val="00E740B4"/>
    <w:rsid w:val="00EF06A7"/>
    <w:rsid w:val="00F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A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3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3A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semiHidden/>
    <w:unhideWhenUsed/>
    <w:rsid w:val="00EF0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6A7"/>
  </w:style>
  <w:style w:type="paragraph" w:styleId="Footer">
    <w:name w:val="footer"/>
    <w:basedOn w:val="Normal"/>
    <w:link w:val="FooterChar"/>
    <w:uiPriority w:val="99"/>
    <w:unhideWhenUsed/>
    <w:rsid w:val="00EF0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A7"/>
  </w:style>
  <w:style w:type="paragraph" w:styleId="BalloonText">
    <w:name w:val="Balloon Text"/>
    <w:basedOn w:val="Normal"/>
    <w:link w:val="BalloonTextChar"/>
    <w:uiPriority w:val="99"/>
    <w:semiHidden/>
    <w:unhideWhenUsed/>
    <w:rsid w:val="00B0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hits.ac.in/wp-content/uploads/2017/06/HITS-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lenovo</cp:lastModifiedBy>
  <cp:revision>5</cp:revision>
  <dcterms:created xsi:type="dcterms:W3CDTF">2018-04-16T05:39:00Z</dcterms:created>
  <dcterms:modified xsi:type="dcterms:W3CDTF">2018-05-03T06:17:00Z</dcterms:modified>
</cp:coreProperties>
</file>